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0B3" w:rsidRDefault="002130B3" w:rsidP="008B1A61">
      <w:pPr>
        <w:spacing w:line="360" w:lineRule="auto"/>
        <w:outlineLvl w:val="0"/>
        <w:rPr>
          <w:rFonts w:ascii="Arial" w:hAnsi="Arial" w:cs="Arial"/>
          <w:sz w:val="20"/>
        </w:rPr>
      </w:pPr>
    </w:p>
    <w:p w:rsidR="002130B3" w:rsidRPr="00FA46B7" w:rsidRDefault="002130B3" w:rsidP="00F73277">
      <w:pPr>
        <w:spacing w:line="360" w:lineRule="auto"/>
        <w:jc w:val="center"/>
        <w:outlineLvl w:val="0"/>
        <w:rPr>
          <w:rFonts w:ascii="Arial" w:hAnsi="Arial" w:cs="Arial"/>
          <w:b/>
          <w:sz w:val="20"/>
        </w:rPr>
      </w:pPr>
    </w:p>
    <w:p w:rsidR="002130B3" w:rsidRPr="001F6650" w:rsidRDefault="00066929" w:rsidP="00F73277">
      <w:pPr>
        <w:spacing w:line="360" w:lineRule="auto"/>
        <w:jc w:val="center"/>
        <w:outlineLvl w:val="0"/>
        <w:rPr>
          <w:rFonts w:ascii="Arial" w:hAnsi="Arial" w:cs="Arial"/>
          <w:b/>
          <w:sz w:val="20"/>
          <w:szCs w:val="20"/>
          <w:u w:val="single"/>
        </w:rPr>
      </w:pPr>
      <w:r w:rsidRPr="001F6650">
        <w:rPr>
          <w:rFonts w:ascii="Arial" w:hAnsi="Arial" w:cs="Arial"/>
          <w:b/>
          <w:sz w:val="20"/>
          <w:szCs w:val="20"/>
        </w:rPr>
        <w:t xml:space="preserve">Incentivi </w:t>
      </w:r>
      <w:r w:rsidR="004319D1" w:rsidRPr="001F6650">
        <w:rPr>
          <w:rFonts w:ascii="Arial" w:hAnsi="Arial" w:cs="Arial"/>
          <w:b/>
          <w:sz w:val="20"/>
          <w:szCs w:val="20"/>
        </w:rPr>
        <w:t xml:space="preserve">a favore delle PMI industriali e di servizio alla produzione </w:t>
      </w:r>
      <w:r w:rsidRPr="001F6650">
        <w:rPr>
          <w:rFonts w:ascii="Arial" w:hAnsi="Arial" w:cs="Arial"/>
          <w:b/>
          <w:sz w:val="20"/>
          <w:szCs w:val="20"/>
        </w:rPr>
        <w:t>per l’attuazione di programmi pluriennali di promozione all’estero di cui al Capo VIII della legge regionale 20 gennaio 1992, n. 2</w:t>
      </w:r>
      <w:r w:rsidR="002130B3" w:rsidRPr="001F6650">
        <w:rPr>
          <w:rFonts w:ascii="Arial" w:hAnsi="Arial" w:cs="Arial"/>
          <w:b/>
          <w:sz w:val="20"/>
          <w:szCs w:val="20"/>
        </w:rPr>
        <w:t xml:space="preserve">, DPReg. </w:t>
      </w:r>
      <w:r w:rsidRPr="001F6650">
        <w:rPr>
          <w:rFonts w:ascii="Arial" w:hAnsi="Arial" w:cs="Arial"/>
          <w:b/>
          <w:sz w:val="20"/>
          <w:szCs w:val="20"/>
        </w:rPr>
        <w:t>28 settembre 2017, n. 221</w:t>
      </w:r>
      <w:r w:rsidR="002130B3" w:rsidRPr="001F6650">
        <w:rPr>
          <w:rFonts w:ascii="Arial" w:hAnsi="Arial" w:cs="Arial"/>
          <w:b/>
          <w:sz w:val="20"/>
          <w:szCs w:val="20"/>
        </w:rPr>
        <w:t xml:space="preserve">/Pres. </w:t>
      </w:r>
    </w:p>
    <w:p w:rsidR="007C7EF9" w:rsidRPr="001F6650" w:rsidRDefault="007C7EF9" w:rsidP="00F73277">
      <w:pPr>
        <w:spacing w:line="360" w:lineRule="auto"/>
        <w:jc w:val="center"/>
        <w:outlineLvl w:val="0"/>
        <w:rPr>
          <w:rFonts w:ascii="Arial" w:hAnsi="Arial" w:cs="Arial"/>
          <w:b/>
          <w:sz w:val="20"/>
          <w:szCs w:val="20"/>
          <w:u w:val="single"/>
        </w:rPr>
      </w:pPr>
      <w:bookmarkStart w:id="0" w:name="OLE_LINK1"/>
      <w:bookmarkStart w:id="1" w:name="OLE_LINK2"/>
    </w:p>
    <w:p w:rsidR="007C7EF9" w:rsidRPr="001F6650" w:rsidRDefault="007C7EF9" w:rsidP="00F73277">
      <w:pPr>
        <w:spacing w:line="360" w:lineRule="auto"/>
        <w:jc w:val="center"/>
        <w:outlineLvl w:val="0"/>
        <w:rPr>
          <w:rFonts w:ascii="Arial" w:hAnsi="Arial" w:cs="Arial"/>
          <w:b/>
          <w:sz w:val="20"/>
          <w:szCs w:val="20"/>
          <w:u w:val="single"/>
        </w:rPr>
      </w:pPr>
    </w:p>
    <w:p w:rsidR="002130B3" w:rsidRPr="001F6650" w:rsidRDefault="002130B3" w:rsidP="00F73277">
      <w:pPr>
        <w:spacing w:line="360" w:lineRule="auto"/>
        <w:jc w:val="center"/>
        <w:outlineLvl w:val="0"/>
        <w:rPr>
          <w:rFonts w:ascii="Arial" w:hAnsi="Arial" w:cs="Arial"/>
          <w:b/>
          <w:sz w:val="20"/>
          <w:szCs w:val="20"/>
          <w:u w:val="single"/>
        </w:rPr>
      </w:pPr>
      <w:r w:rsidRPr="001F6650">
        <w:rPr>
          <w:rFonts w:ascii="Arial" w:hAnsi="Arial" w:cs="Arial"/>
          <w:b/>
          <w:sz w:val="20"/>
          <w:szCs w:val="20"/>
          <w:u w:val="single"/>
        </w:rPr>
        <w:t>FAC SIMILE DI GARANZIA FIDEIUSSORIA</w:t>
      </w:r>
      <w:bookmarkEnd w:id="0"/>
      <w:bookmarkEnd w:id="1"/>
    </w:p>
    <w:p w:rsidR="002130B3" w:rsidRPr="00FA46B7" w:rsidRDefault="002130B3" w:rsidP="009C5B28">
      <w:pPr>
        <w:spacing w:line="360" w:lineRule="auto"/>
        <w:jc w:val="center"/>
        <w:rPr>
          <w:rFonts w:ascii="Verdana" w:hAnsi="Verdana"/>
          <w:b/>
          <w:sz w:val="20"/>
          <w:szCs w:val="20"/>
        </w:rPr>
      </w:pPr>
    </w:p>
    <w:p w:rsidR="002130B3" w:rsidRPr="001F6650" w:rsidRDefault="002130B3" w:rsidP="009C5B28">
      <w:pPr>
        <w:spacing w:line="360" w:lineRule="auto"/>
        <w:jc w:val="center"/>
        <w:rPr>
          <w:rFonts w:ascii="Arial" w:hAnsi="Arial" w:cs="Arial"/>
          <w:b/>
          <w:i/>
          <w:sz w:val="18"/>
          <w:szCs w:val="18"/>
        </w:rPr>
      </w:pPr>
      <w:r w:rsidRPr="001F6650">
        <w:rPr>
          <w:rFonts w:ascii="Arial" w:hAnsi="Arial" w:cs="Arial"/>
          <w:i/>
          <w:sz w:val="18"/>
          <w:szCs w:val="18"/>
        </w:rPr>
        <w:t>(indicare la denominazione della banca o dell’istituto assicurativo)</w:t>
      </w:r>
    </w:p>
    <w:p w:rsidR="002130B3" w:rsidRPr="00FA46B7" w:rsidRDefault="002130B3" w:rsidP="009C5B28">
      <w:pPr>
        <w:spacing w:line="360" w:lineRule="auto"/>
        <w:jc w:val="both"/>
        <w:rPr>
          <w:rFonts w:ascii="Verdana" w:hAnsi="Verdana"/>
          <w:sz w:val="20"/>
          <w:szCs w:val="20"/>
        </w:rPr>
      </w:pPr>
    </w:p>
    <w:tbl>
      <w:tblPr>
        <w:tblW w:w="0" w:type="auto"/>
        <w:tblLook w:val="01E0" w:firstRow="1" w:lastRow="1" w:firstColumn="1" w:lastColumn="1" w:noHBand="0" w:noVBand="0"/>
      </w:tblPr>
      <w:tblGrid>
        <w:gridCol w:w="4889"/>
        <w:gridCol w:w="4889"/>
      </w:tblGrid>
      <w:tr w:rsidR="002130B3" w:rsidRPr="00FA46B7" w:rsidTr="000D4ED9">
        <w:tc>
          <w:tcPr>
            <w:tcW w:w="4889" w:type="dxa"/>
          </w:tcPr>
          <w:p w:rsidR="002130B3" w:rsidRPr="00FA46B7" w:rsidRDefault="002130B3" w:rsidP="000D4ED9">
            <w:pPr>
              <w:spacing w:line="360" w:lineRule="auto"/>
              <w:jc w:val="both"/>
              <w:rPr>
                <w:rFonts w:ascii="Arial" w:hAnsi="Arial" w:cs="Arial"/>
                <w:sz w:val="20"/>
                <w:szCs w:val="20"/>
              </w:rPr>
            </w:pPr>
          </w:p>
        </w:tc>
        <w:tc>
          <w:tcPr>
            <w:tcW w:w="4889" w:type="dxa"/>
          </w:tcPr>
          <w:p w:rsidR="002130B3" w:rsidRPr="00FA46B7" w:rsidRDefault="002130B3" w:rsidP="005C04BF">
            <w:pPr>
              <w:rPr>
                <w:rFonts w:ascii="Arial" w:hAnsi="Arial" w:cs="Arial"/>
                <w:sz w:val="20"/>
                <w:szCs w:val="20"/>
              </w:rPr>
            </w:pPr>
            <w:r w:rsidRPr="00FA46B7">
              <w:rPr>
                <w:rFonts w:ascii="Arial" w:hAnsi="Arial" w:cs="Arial"/>
                <w:sz w:val="20"/>
                <w:szCs w:val="20"/>
              </w:rPr>
              <w:t xml:space="preserve">Spett.le </w:t>
            </w:r>
          </w:p>
          <w:p w:rsidR="002130B3" w:rsidRPr="00FA46B7" w:rsidRDefault="002130B3" w:rsidP="00BA2CB7">
            <w:pPr>
              <w:rPr>
                <w:rFonts w:ascii="Arial" w:hAnsi="Arial" w:cs="Arial"/>
                <w:sz w:val="20"/>
                <w:szCs w:val="20"/>
              </w:rPr>
            </w:pPr>
            <w:r w:rsidRPr="00FA46B7">
              <w:rPr>
                <w:rFonts w:ascii="Arial" w:hAnsi="Arial" w:cs="Arial"/>
                <w:sz w:val="20"/>
                <w:szCs w:val="20"/>
              </w:rPr>
              <w:t>Camera di Commercio I.A.A.</w:t>
            </w:r>
          </w:p>
          <w:p w:rsidR="002130B3" w:rsidRPr="00FA46B7" w:rsidRDefault="007C7EF9" w:rsidP="00BA2CB7">
            <w:pPr>
              <w:rPr>
                <w:rFonts w:ascii="Arial" w:hAnsi="Arial" w:cs="Arial"/>
                <w:sz w:val="20"/>
                <w:szCs w:val="20"/>
              </w:rPr>
            </w:pPr>
            <w:r w:rsidRPr="00FA46B7">
              <w:rPr>
                <w:rFonts w:ascii="Arial" w:hAnsi="Arial" w:cs="Arial"/>
                <w:sz w:val="20"/>
                <w:szCs w:val="20"/>
              </w:rPr>
              <w:t>….</w:t>
            </w:r>
            <w:r w:rsidR="002130B3" w:rsidRPr="00FA46B7">
              <w:rPr>
                <w:rFonts w:ascii="Arial" w:hAnsi="Arial" w:cs="Arial"/>
                <w:sz w:val="20"/>
                <w:szCs w:val="20"/>
              </w:rPr>
              <w:t>……………………………..</w:t>
            </w:r>
          </w:p>
          <w:p w:rsidR="002130B3" w:rsidRPr="00FA46B7" w:rsidRDefault="002130B3" w:rsidP="00BA2CB7">
            <w:pPr>
              <w:rPr>
                <w:rFonts w:ascii="Arial" w:hAnsi="Arial" w:cs="Arial"/>
                <w:sz w:val="20"/>
                <w:szCs w:val="20"/>
              </w:rPr>
            </w:pPr>
          </w:p>
          <w:p w:rsidR="002130B3" w:rsidRPr="00FA46B7" w:rsidRDefault="002130B3" w:rsidP="00BA2CB7">
            <w:pPr>
              <w:rPr>
                <w:rFonts w:ascii="Arial" w:hAnsi="Arial" w:cs="Arial"/>
                <w:sz w:val="20"/>
                <w:szCs w:val="20"/>
              </w:rPr>
            </w:pPr>
          </w:p>
        </w:tc>
      </w:tr>
    </w:tbl>
    <w:p w:rsidR="002130B3" w:rsidRPr="00FA46B7" w:rsidRDefault="002130B3" w:rsidP="00F73277">
      <w:pPr>
        <w:spacing w:line="360" w:lineRule="auto"/>
        <w:jc w:val="both"/>
        <w:outlineLvl w:val="0"/>
        <w:rPr>
          <w:rFonts w:ascii="Arial" w:hAnsi="Arial" w:cs="Arial"/>
          <w:sz w:val="20"/>
          <w:szCs w:val="20"/>
        </w:rPr>
      </w:pPr>
      <w:r w:rsidRPr="00FA46B7">
        <w:rPr>
          <w:rFonts w:ascii="Arial" w:hAnsi="Arial" w:cs="Arial"/>
          <w:sz w:val="20"/>
          <w:szCs w:val="20"/>
        </w:rPr>
        <w:t xml:space="preserve">Fideiussione n. </w:t>
      </w:r>
      <w:r w:rsidRPr="00FA46B7">
        <w:rPr>
          <w:rFonts w:ascii="Arial" w:hAnsi="Arial" w:cs="Arial"/>
          <w:caps/>
          <w:sz w:val="20"/>
          <w:szCs w:val="20"/>
        </w:rPr>
        <w:fldChar w:fldCharType="begin">
          <w:ffData>
            <w:name w:val="Testo1"/>
            <w:enabled/>
            <w:calcOnExit w:val="0"/>
            <w:textInput/>
          </w:ffData>
        </w:fldChar>
      </w:r>
      <w:r w:rsidRPr="00FA46B7">
        <w:rPr>
          <w:rFonts w:ascii="Arial" w:hAnsi="Arial" w:cs="Arial"/>
          <w:caps/>
          <w:sz w:val="20"/>
          <w:szCs w:val="20"/>
        </w:rPr>
        <w:instrText xml:space="preserve"> FORMTEXT </w:instrText>
      </w:r>
      <w:r w:rsidRPr="00FA46B7">
        <w:rPr>
          <w:rFonts w:ascii="Arial" w:hAnsi="Arial" w:cs="Arial"/>
          <w:caps/>
          <w:sz w:val="20"/>
          <w:szCs w:val="20"/>
        </w:rPr>
      </w:r>
      <w:r w:rsidRPr="00FA46B7">
        <w:rPr>
          <w:rFonts w:ascii="Arial" w:hAnsi="Arial" w:cs="Arial"/>
          <w:caps/>
          <w:sz w:val="20"/>
          <w:szCs w:val="20"/>
        </w:rPr>
        <w:fldChar w:fldCharType="separate"/>
      </w:r>
      <w:r w:rsidRPr="00FA46B7">
        <w:rPr>
          <w:rFonts w:ascii="Verdana" w:hAnsi="Verdana" w:cs="Arial"/>
          <w:caps/>
          <w:sz w:val="20"/>
          <w:szCs w:val="20"/>
        </w:rPr>
        <w:t> </w:t>
      </w:r>
      <w:r w:rsidRPr="00FA46B7">
        <w:rPr>
          <w:rFonts w:ascii="Verdana" w:hAnsi="Verdana" w:cs="Arial"/>
          <w:caps/>
          <w:sz w:val="20"/>
          <w:szCs w:val="20"/>
        </w:rPr>
        <w:t> </w:t>
      </w:r>
      <w:r w:rsidRPr="00FA46B7">
        <w:rPr>
          <w:rFonts w:ascii="Verdana" w:hAnsi="Verdana" w:cs="Arial"/>
          <w:caps/>
          <w:sz w:val="20"/>
          <w:szCs w:val="20"/>
        </w:rPr>
        <w:t> </w:t>
      </w:r>
      <w:r w:rsidRPr="00FA46B7">
        <w:rPr>
          <w:rFonts w:ascii="Verdana" w:hAnsi="Verdana" w:cs="Arial"/>
          <w:caps/>
          <w:sz w:val="20"/>
          <w:szCs w:val="20"/>
        </w:rPr>
        <w:t> </w:t>
      </w:r>
      <w:r w:rsidRPr="00FA46B7">
        <w:rPr>
          <w:rFonts w:ascii="Verdana" w:hAnsi="Verdana" w:cs="Arial"/>
          <w:caps/>
          <w:sz w:val="20"/>
          <w:szCs w:val="20"/>
        </w:rPr>
        <w:t> </w:t>
      </w:r>
      <w:r w:rsidRPr="00FA46B7">
        <w:rPr>
          <w:rFonts w:ascii="Arial" w:hAnsi="Arial" w:cs="Arial"/>
          <w:caps/>
          <w:sz w:val="20"/>
          <w:szCs w:val="20"/>
        </w:rPr>
        <w:fldChar w:fldCharType="end"/>
      </w:r>
    </w:p>
    <w:p w:rsidR="007C7EF9" w:rsidRPr="00FA46B7" w:rsidRDefault="007C7EF9" w:rsidP="00F73277">
      <w:pPr>
        <w:spacing w:line="360" w:lineRule="auto"/>
        <w:jc w:val="center"/>
        <w:outlineLvl w:val="0"/>
        <w:rPr>
          <w:rFonts w:ascii="Arial" w:hAnsi="Arial" w:cs="Arial"/>
          <w:b/>
          <w:sz w:val="20"/>
          <w:szCs w:val="20"/>
        </w:rPr>
      </w:pPr>
    </w:p>
    <w:p w:rsidR="002130B3" w:rsidRPr="00FA46B7" w:rsidRDefault="002130B3" w:rsidP="00F73277">
      <w:pPr>
        <w:spacing w:line="360" w:lineRule="auto"/>
        <w:jc w:val="center"/>
        <w:outlineLvl w:val="0"/>
        <w:rPr>
          <w:rFonts w:ascii="Arial" w:hAnsi="Arial" w:cs="Arial"/>
          <w:b/>
          <w:sz w:val="20"/>
          <w:szCs w:val="20"/>
        </w:rPr>
      </w:pPr>
      <w:r w:rsidRPr="00FA46B7">
        <w:rPr>
          <w:rFonts w:ascii="Arial" w:hAnsi="Arial" w:cs="Arial"/>
          <w:b/>
          <w:sz w:val="20"/>
          <w:szCs w:val="20"/>
        </w:rPr>
        <w:t>PREMESSO</w:t>
      </w:r>
    </w:p>
    <w:p w:rsidR="002130B3" w:rsidRPr="00FA46B7" w:rsidRDefault="002130B3" w:rsidP="009C5B28">
      <w:pPr>
        <w:spacing w:line="360" w:lineRule="auto"/>
        <w:jc w:val="center"/>
        <w:rPr>
          <w:rFonts w:ascii="Arial" w:hAnsi="Arial" w:cs="Arial"/>
          <w:sz w:val="20"/>
          <w:szCs w:val="20"/>
        </w:rPr>
      </w:pPr>
    </w:p>
    <w:p w:rsidR="002130B3" w:rsidRPr="00FA46B7" w:rsidRDefault="002130B3" w:rsidP="00066929">
      <w:pPr>
        <w:numPr>
          <w:ilvl w:val="0"/>
          <w:numId w:val="2"/>
        </w:numPr>
        <w:tabs>
          <w:tab w:val="clear" w:pos="720"/>
          <w:tab w:val="num" w:pos="567"/>
        </w:tabs>
        <w:spacing w:line="360" w:lineRule="auto"/>
        <w:ind w:left="567" w:hanging="567"/>
        <w:jc w:val="both"/>
        <w:rPr>
          <w:rFonts w:ascii="Arial" w:hAnsi="Arial" w:cs="Arial"/>
          <w:sz w:val="20"/>
          <w:szCs w:val="20"/>
        </w:rPr>
      </w:pPr>
      <w:r w:rsidRPr="00FA46B7">
        <w:rPr>
          <w:rFonts w:ascii="Arial" w:hAnsi="Arial" w:cs="Arial"/>
          <w:sz w:val="20"/>
          <w:szCs w:val="20"/>
        </w:rPr>
        <w:t xml:space="preserve">che in data </w:t>
      </w:r>
      <w:r w:rsidRPr="00FA46B7">
        <w:rPr>
          <w:rFonts w:ascii="Arial" w:hAnsi="Arial" w:cs="Arial"/>
          <w:caps/>
          <w:sz w:val="20"/>
          <w:szCs w:val="20"/>
        </w:rPr>
        <w:fldChar w:fldCharType="begin">
          <w:ffData>
            <w:name w:val="Testo1"/>
            <w:enabled/>
            <w:calcOnExit w:val="0"/>
            <w:textInput/>
          </w:ffData>
        </w:fldChar>
      </w:r>
      <w:r w:rsidRPr="00FA46B7">
        <w:rPr>
          <w:rFonts w:ascii="Arial" w:hAnsi="Arial" w:cs="Arial"/>
          <w:caps/>
          <w:sz w:val="20"/>
          <w:szCs w:val="20"/>
        </w:rPr>
        <w:instrText xml:space="preserve"> FORMTEXT </w:instrText>
      </w:r>
      <w:r w:rsidRPr="00FA46B7">
        <w:rPr>
          <w:rFonts w:ascii="Arial" w:hAnsi="Arial" w:cs="Arial"/>
          <w:caps/>
          <w:sz w:val="20"/>
          <w:szCs w:val="20"/>
        </w:rPr>
      </w:r>
      <w:r w:rsidRPr="00FA46B7">
        <w:rPr>
          <w:rFonts w:ascii="Arial" w:hAnsi="Arial" w:cs="Arial"/>
          <w:caps/>
          <w:sz w:val="20"/>
          <w:szCs w:val="20"/>
        </w:rPr>
        <w:fldChar w:fldCharType="separate"/>
      </w:r>
      <w:r w:rsidRPr="00FA46B7">
        <w:rPr>
          <w:rFonts w:ascii="Verdana" w:hAnsi="Verdana" w:cs="Arial"/>
          <w:caps/>
          <w:sz w:val="20"/>
          <w:szCs w:val="20"/>
        </w:rPr>
        <w:t> </w:t>
      </w:r>
      <w:r w:rsidRPr="00FA46B7">
        <w:rPr>
          <w:rFonts w:ascii="Verdana" w:hAnsi="Verdana" w:cs="Arial"/>
          <w:caps/>
          <w:sz w:val="20"/>
          <w:szCs w:val="20"/>
        </w:rPr>
        <w:t> </w:t>
      </w:r>
      <w:r w:rsidRPr="00FA46B7">
        <w:rPr>
          <w:rFonts w:ascii="Verdana" w:hAnsi="Verdana" w:cs="Arial"/>
          <w:caps/>
          <w:sz w:val="20"/>
          <w:szCs w:val="20"/>
        </w:rPr>
        <w:t> </w:t>
      </w:r>
      <w:r w:rsidRPr="00FA46B7">
        <w:rPr>
          <w:rFonts w:ascii="Verdana" w:hAnsi="Verdana" w:cs="Arial"/>
          <w:caps/>
          <w:sz w:val="20"/>
          <w:szCs w:val="20"/>
        </w:rPr>
        <w:t> </w:t>
      </w:r>
      <w:r w:rsidRPr="00FA46B7">
        <w:rPr>
          <w:rFonts w:ascii="Verdana" w:hAnsi="Verdana" w:cs="Arial"/>
          <w:caps/>
          <w:sz w:val="20"/>
          <w:szCs w:val="20"/>
        </w:rPr>
        <w:t> </w:t>
      </w:r>
      <w:r w:rsidRPr="00FA46B7">
        <w:rPr>
          <w:rFonts w:ascii="Arial" w:hAnsi="Arial" w:cs="Arial"/>
          <w:caps/>
          <w:sz w:val="20"/>
          <w:szCs w:val="20"/>
        </w:rPr>
        <w:fldChar w:fldCharType="end"/>
      </w:r>
      <w:r w:rsidRPr="00FA46B7">
        <w:rPr>
          <w:rFonts w:ascii="Arial" w:hAnsi="Arial" w:cs="Arial"/>
          <w:sz w:val="20"/>
          <w:szCs w:val="20"/>
        </w:rPr>
        <w:t xml:space="preserve"> l’impresa </w:t>
      </w:r>
      <w:r w:rsidRPr="00FA46B7">
        <w:rPr>
          <w:rFonts w:ascii="Arial" w:hAnsi="Arial" w:cs="Arial"/>
          <w:caps/>
          <w:sz w:val="20"/>
          <w:szCs w:val="20"/>
        </w:rPr>
        <w:fldChar w:fldCharType="begin">
          <w:ffData>
            <w:name w:val="Testo1"/>
            <w:enabled/>
            <w:calcOnExit w:val="0"/>
            <w:textInput/>
          </w:ffData>
        </w:fldChar>
      </w:r>
      <w:r w:rsidRPr="00FA46B7">
        <w:rPr>
          <w:rFonts w:ascii="Arial" w:hAnsi="Arial" w:cs="Arial"/>
          <w:caps/>
          <w:sz w:val="20"/>
          <w:szCs w:val="20"/>
        </w:rPr>
        <w:instrText xml:space="preserve"> FORMTEXT </w:instrText>
      </w:r>
      <w:r w:rsidRPr="00FA46B7">
        <w:rPr>
          <w:rFonts w:ascii="Arial" w:hAnsi="Arial" w:cs="Arial"/>
          <w:caps/>
          <w:sz w:val="20"/>
          <w:szCs w:val="20"/>
        </w:rPr>
      </w:r>
      <w:r w:rsidRPr="00FA46B7">
        <w:rPr>
          <w:rFonts w:ascii="Arial" w:hAnsi="Arial" w:cs="Arial"/>
          <w:caps/>
          <w:sz w:val="20"/>
          <w:szCs w:val="20"/>
        </w:rPr>
        <w:fldChar w:fldCharType="separate"/>
      </w:r>
      <w:r w:rsidRPr="00FA46B7">
        <w:rPr>
          <w:rFonts w:ascii="Verdana" w:hAnsi="Verdana" w:cs="Arial"/>
          <w:caps/>
          <w:sz w:val="20"/>
          <w:szCs w:val="20"/>
        </w:rPr>
        <w:t> </w:t>
      </w:r>
      <w:r w:rsidRPr="00FA46B7">
        <w:rPr>
          <w:rFonts w:ascii="Verdana" w:hAnsi="Verdana" w:cs="Arial"/>
          <w:caps/>
          <w:sz w:val="20"/>
          <w:szCs w:val="20"/>
        </w:rPr>
        <w:t> </w:t>
      </w:r>
      <w:r w:rsidRPr="00FA46B7">
        <w:rPr>
          <w:rFonts w:ascii="Verdana" w:hAnsi="Verdana" w:cs="Arial"/>
          <w:caps/>
          <w:sz w:val="20"/>
          <w:szCs w:val="20"/>
        </w:rPr>
        <w:t> </w:t>
      </w:r>
      <w:r w:rsidRPr="00FA46B7">
        <w:rPr>
          <w:rFonts w:ascii="Verdana" w:hAnsi="Verdana" w:cs="Arial"/>
          <w:caps/>
          <w:sz w:val="20"/>
          <w:szCs w:val="20"/>
        </w:rPr>
        <w:t> </w:t>
      </w:r>
      <w:r w:rsidRPr="00FA46B7">
        <w:rPr>
          <w:rFonts w:ascii="Verdana" w:hAnsi="Verdana" w:cs="Arial"/>
          <w:caps/>
          <w:sz w:val="20"/>
          <w:szCs w:val="20"/>
        </w:rPr>
        <w:t> </w:t>
      </w:r>
      <w:r w:rsidRPr="00FA46B7">
        <w:rPr>
          <w:rFonts w:ascii="Arial" w:hAnsi="Arial" w:cs="Arial"/>
          <w:caps/>
          <w:sz w:val="20"/>
          <w:szCs w:val="20"/>
        </w:rPr>
        <w:fldChar w:fldCharType="end"/>
      </w:r>
      <w:r w:rsidRPr="00FA46B7">
        <w:rPr>
          <w:rFonts w:ascii="Arial" w:hAnsi="Arial" w:cs="Arial"/>
          <w:sz w:val="20"/>
          <w:szCs w:val="20"/>
        </w:rPr>
        <w:t xml:space="preserve"> (in seguito denominata per brevità Contraente) con sede legale nel Comune di </w:t>
      </w:r>
      <w:r w:rsidRPr="00FA46B7">
        <w:rPr>
          <w:rFonts w:ascii="Arial" w:hAnsi="Arial" w:cs="Arial"/>
          <w:caps/>
          <w:sz w:val="20"/>
          <w:szCs w:val="20"/>
        </w:rPr>
        <w:fldChar w:fldCharType="begin">
          <w:ffData>
            <w:name w:val="Testo1"/>
            <w:enabled/>
            <w:calcOnExit w:val="0"/>
            <w:textInput/>
          </w:ffData>
        </w:fldChar>
      </w:r>
      <w:r w:rsidRPr="00FA46B7">
        <w:rPr>
          <w:rFonts w:ascii="Arial" w:hAnsi="Arial" w:cs="Arial"/>
          <w:caps/>
          <w:sz w:val="20"/>
          <w:szCs w:val="20"/>
        </w:rPr>
        <w:instrText xml:space="preserve"> FORMTEXT </w:instrText>
      </w:r>
      <w:r w:rsidRPr="00FA46B7">
        <w:rPr>
          <w:rFonts w:ascii="Arial" w:hAnsi="Arial" w:cs="Arial"/>
          <w:caps/>
          <w:sz w:val="20"/>
          <w:szCs w:val="20"/>
        </w:rPr>
      </w:r>
      <w:r w:rsidRPr="00FA46B7">
        <w:rPr>
          <w:rFonts w:ascii="Arial" w:hAnsi="Arial" w:cs="Arial"/>
          <w:caps/>
          <w:sz w:val="20"/>
          <w:szCs w:val="20"/>
        </w:rPr>
        <w:fldChar w:fldCharType="separate"/>
      </w:r>
      <w:r w:rsidRPr="00FA46B7">
        <w:rPr>
          <w:rFonts w:ascii="Verdana" w:hAnsi="Verdana" w:cs="Arial"/>
          <w:caps/>
          <w:sz w:val="20"/>
          <w:szCs w:val="20"/>
        </w:rPr>
        <w:t> </w:t>
      </w:r>
      <w:r w:rsidRPr="00FA46B7">
        <w:rPr>
          <w:rFonts w:ascii="Verdana" w:hAnsi="Verdana" w:cs="Arial"/>
          <w:caps/>
          <w:sz w:val="20"/>
          <w:szCs w:val="20"/>
        </w:rPr>
        <w:t> </w:t>
      </w:r>
      <w:r w:rsidRPr="00FA46B7">
        <w:rPr>
          <w:rFonts w:ascii="Verdana" w:hAnsi="Verdana" w:cs="Arial"/>
          <w:caps/>
          <w:sz w:val="20"/>
          <w:szCs w:val="20"/>
        </w:rPr>
        <w:t> </w:t>
      </w:r>
      <w:r w:rsidRPr="00FA46B7">
        <w:rPr>
          <w:rFonts w:ascii="Verdana" w:hAnsi="Verdana" w:cs="Arial"/>
          <w:caps/>
          <w:sz w:val="20"/>
          <w:szCs w:val="20"/>
        </w:rPr>
        <w:t> </w:t>
      </w:r>
      <w:r w:rsidRPr="00FA46B7">
        <w:rPr>
          <w:rFonts w:ascii="Verdana" w:hAnsi="Verdana" w:cs="Arial"/>
          <w:caps/>
          <w:sz w:val="20"/>
          <w:szCs w:val="20"/>
        </w:rPr>
        <w:t> </w:t>
      </w:r>
      <w:r w:rsidRPr="00FA46B7">
        <w:rPr>
          <w:rFonts w:ascii="Arial" w:hAnsi="Arial" w:cs="Arial"/>
          <w:caps/>
          <w:sz w:val="20"/>
          <w:szCs w:val="20"/>
        </w:rPr>
        <w:fldChar w:fldCharType="end"/>
      </w:r>
      <w:r w:rsidRPr="00FA46B7">
        <w:rPr>
          <w:rFonts w:ascii="Arial" w:hAnsi="Arial" w:cs="Arial"/>
          <w:sz w:val="20"/>
          <w:szCs w:val="20"/>
        </w:rPr>
        <w:t xml:space="preserve">, in via/piazza </w:t>
      </w:r>
      <w:r w:rsidRPr="00FA46B7">
        <w:rPr>
          <w:rFonts w:ascii="Arial" w:hAnsi="Arial" w:cs="Arial"/>
          <w:caps/>
          <w:sz w:val="20"/>
          <w:szCs w:val="20"/>
        </w:rPr>
        <w:fldChar w:fldCharType="begin">
          <w:ffData>
            <w:name w:val="Testo1"/>
            <w:enabled/>
            <w:calcOnExit w:val="0"/>
            <w:textInput/>
          </w:ffData>
        </w:fldChar>
      </w:r>
      <w:r w:rsidRPr="00FA46B7">
        <w:rPr>
          <w:rFonts w:ascii="Arial" w:hAnsi="Arial" w:cs="Arial"/>
          <w:caps/>
          <w:sz w:val="20"/>
          <w:szCs w:val="20"/>
        </w:rPr>
        <w:instrText xml:space="preserve"> FORMTEXT </w:instrText>
      </w:r>
      <w:r w:rsidRPr="00FA46B7">
        <w:rPr>
          <w:rFonts w:ascii="Arial" w:hAnsi="Arial" w:cs="Arial"/>
          <w:caps/>
          <w:sz w:val="20"/>
          <w:szCs w:val="20"/>
        </w:rPr>
      </w:r>
      <w:r w:rsidRPr="00FA46B7">
        <w:rPr>
          <w:rFonts w:ascii="Arial" w:hAnsi="Arial" w:cs="Arial"/>
          <w:caps/>
          <w:sz w:val="20"/>
          <w:szCs w:val="20"/>
        </w:rPr>
        <w:fldChar w:fldCharType="separate"/>
      </w:r>
      <w:r w:rsidRPr="00FA46B7">
        <w:rPr>
          <w:rFonts w:ascii="Verdana" w:hAnsi="Verdana" w:cs="Arial"/>
          <w:caps/>
          <w:sz w:val="20"/>
          <w:szCs w:val="20"/>
        </w:rPr>
        <w:t> </w:t>
      </w:r>
      <w:r w:rsidRPr="00FA46B7">
        <w:rPr>
          <w:rFonts w:ascii="Verdana" w:hAnsi="Verdana" w:cs="Arial"/>
          <w:caps/>
          <w:sz w:val="20"/>
          <w:szCs w:val="20"/>
        </w:rPr>
        <w:t> </w:t>
      </w:r>
      <w:r w:rsidRPr="00FA46B7">
        <w:rPr>
          <w:rFonts w:ascii="Verdana" w:hAnsi="Verdana" w:cs="Arial"/>
          <w:caps/>
          <w:sz w:val="20"/>
          <w:szCs w:val="20"/>
        </w:rPr>
        <w:t> </w:t>
      </w:r>
      <w:r w:rsidRPr="00FA46B7">
        <w:rPr>
          <w:rFonts w:ascii="Verdana" w:hAnsi="Verdana" w:cs="Arial"/>
          <w:caps/>
          <w:sz w:val="20"/>
          <w:szCs w:val="20"/>
        </w:rPr>
        <w:t> </w:t>
      </w:r>
      <w:r w:rsidRPr="00FA46B7">
        <w:rPr>
          <w:rFonts w:ascii="Verdana" w:hAnsi="Verdana" w:cs="Arial"/>
          <w:caps/>
          <w:sz w:val="20"/>
          <w:szCs w:val="20"/>
        </w:rPr>
        <w:t> </w:t>
      </w:r>
      <w:r w:rsidRPr="00FA46B7">
        <w:rPr>
          <w:rFonts w:ascii="Arial" w:hAnsi="Arial" w:cs="Arial"/>
          <w:caps/>
          <w:sz w:val="20"/>
          <w:szCs w:val="20"/>
        </w:rPr>
        <w:fldChar w:fldCharType="end"/>
      </w:r>
      <w:r w:rsidRPr="00FA46B7">
        <w:rPr>
          <w:rFonts w:ascii="Arial" w:hAnsi="Arial" w:cs="Arial"/>
          <w:sz w:val="20"/>
          <w:szCs w:val="20"/>
        </w:rPr>
        <w:t xml:space="preserve">, n. </w:t>
      </w:r>
      <w:r w:rsidRPr="00FA46B7">
        <w:rPr>
          <w:rFonts w:ascii="Arial" w:hAnsi="Arial" w:cs="Arial"/>
          <w:caps/>
          <w:sz w:val="20"/>
          <w:szCs w:val="20"/>
        </w:rPr>
        <w:fldChar w:fldCharType="begin">
          <w:ffData>
            <w:name w:val="Testo1"/>
            <w:enabled/>
            <w:calcOnExit w:val="0"/>
            <w:textInput/>
          </w:ffData>
        </w:fldChar>
      </w:r>
      <w:r w:rsidRPr="00FA46B7">
        <w:rPr>
          <w:rFonts w:ascii="Arial" w:hAnsi="Arial" w:cs="Arial"/>
          <w:caps/>
          <w:sz w:val="20"/>
          <w:szCs w:val="20"/>
        </w:rPr>
        <w:instrText xml:space="preserve"> FORMTEXT </w:instrText>
      </w:r>
      <w:r w:rsidRPr="00FA46B7">
        <w:rPr>
          <w:rFonts w:ascii="Arial" w:hAnsi="Arial" w:cs="Arial"/>
          <w:caps/>
          <w:sz w:val="20"/>
          <w:szCs w:val="20"/>
        </w:rPr>
      </w:r>
      <w:r w:rsidRPr="00FA46B7">
        <w:rPr>
          <w:rFonts w:ascii="Arial" w:hAnsi="Arial" w:cs="Arial"/>
          <w:caps/>
          <w:sz w:val="20"/>
          <w:szCs w:val="20"/>
        </w:rPr>
        <w:fldChar w:fldCharType="separate"/>
      </w:r>
      <w:r w:rsidRPr="00FA46B7">
        <w:rPr>
          <w:rFonts w:ascii="Verdana" w:hAnsi="Verdana" w:cs="Arial"/>
          <w:caps/>
          <w:sz w:val="20"/>
          <w:szCs w:val="20"/>
        </w:rPr>
        <w:t> </w:t>
      </w:r>
      <w:r w:rsidRPr="00FA46B7">
        <w:rPr>
          <w:rFonts w:ascii="Verdana" w:hAnsi="Verdana" w:cs="Arial"/>
          <w:caps/>
          <w:sz w:val="20"/>
          <w:szCs w:val="20"/>
        </w:rPr>
        <w:t> </w:t>
      </w:r>
      <w:r w:rsidRPr="00FA46B7">
        <w:rPr>
          <w:rFonts w:ascii="Verdana" w:hAnsi="Verdana" w:cs="Arial"/>
          <w:caps/>
          <w:sz w:val="20"/>
          <w:szCs w:val="20"/>
        </w:rPr>
        <w:t> </w:t>
      </w:r>
      <w:r w:rsidRPr="00FA46B7">
        <w:rPr>
          <w:rFonts w:ascii="Verdana" w:hAnsi="Verdana" w:cs="Arial"/>
          <w:caps/>
          <w:sz w:val="20"/>
          <w:szCs w:val="20"/>
        </w:rPr>
        <w:t> </w:t>
      </w:r>
      <w:r w:rsidRPr="00FA46B7">
        <w:rPr>
          <w:rFonts w:ascii="Verdana" w:hAnsi="Verdana" w:cs="Arial"/>
          <w:caps/>
          <w:sz w:val="20"/>
          <w:szCs w:val="20"/>
        </w:rPr>
        <w:t> </w:t>
      </w:r>
      <w:r w:rsidRPr="00FA46B7">
        <w:rPr>
          <w:rFonts w:ascii="Arial" w:hAnsi="Arial" w:cs="Arial"/>
          <w:caps/>
          <w:sz w:val="20"/>
          <w:szCs w:val="20"/>
        </w:rPr>
        <w:fldChar w:fldCharType="end"/>
      </w:r>
      <w:r w:rsidRPr="00FA46B7">
        <w:rPr>
          <w:rFonts w:ascii="Arial" w:hAnsi="Arial" w:cs="Arial"/>
          <w:sz w:val="20"/>
          <w:szCs w:val="20"/>
        </w:rPr>
        <w:t xml:space="preserve">, ha presentato alla Camera di Commercio di </w:t>
      </w:r>
      <w:r w:rsidR="001B789B" w:rsidRPr="00FA46B7">
        <w:rPr>
          <w:rFonts w:ascii="Arial" w:hAnsi="Arial" w:cs="Arial"/>
          <w:caps/>
          <w:sz w:val="20"/>
          <w:szCs w:val="20"/>
        </w:rPr>
        <w:fldChar w:fldCharType="begin">
          <w:ffData>
            <w:name w:val="Testo1"/>
            <w:enabled/>
            <w:calcOnExit w:val="0"/>
            <w:textInput/>
          </w:ffData>
        </w:fldChar>
      </w:r>
      <w:r w:rsidR="001B789B" w:rsidRPr="00FA46B7">
        <w:rPr>
          <w:rFonts w:ascii="Arial" w:hAnsi="Arial" w:cs="Arial"/>
          <w:caps/>
          <w:sz w:val="20"/>
          <w:szCs w:val="20"/>
        </w:rPr>
        <w:instrText xml:space="preserve"> FORMTEXT </w:instrText>
      </w:r>
      <w:r w:rsidR="001B789B" w:rsidRPr="00FA46B7">
        <w:rPr>
          <w:rFonts w:ascii="Arial" w:hAnsi="Arial" w:cs="Arial"/>
          <w:caps/>
          <w:sz w:val="20"/>
          <w:szCs w:val="20"/>
        </w:rPr>
      </w:r>
      <w:r w:rsidR="001B789B" w:rsidRPr="00FA46B7">
        <w:rPr>
          <w:rFonts w:ascii="Arial" w:hAnsi="Arial" w:cs="Arial"/>
          <w:caps/>
          <w:sz w:val="20"/>
          <w:szCs w:val="20"/>
        </w:rPr>
        <w:fldChar w:fldCharType="separate"/>
      </w:r>
      <w:r w:rsidR="001B789B" w:rsidRPr="00FA46B7">
        <w:rPr>
          <w:rFonts w:ascii="Verdana" w:hAnsi="Verdana" w:cs="Arial"/>
          <w:caps/>
          <w:sz w:val="20"/>
          <w:szCs w:val="20"/>
        </w:rPr>
        <w:t> </w:t>
      </w:r>
      <w:r w:rsidR="001B789B" w:rsidRPr="00FA46B7">
        <w:rPr>
          <w:rFonts w:ascii="Verdana" w:hAnsi="Verdana" w:cs="Arial"/>
          <w:caps/>
          <w:sz w:val="20"/>
          <w:szCs w:val="20"/>
        </w:rPr>
        <w:t> </w:t>
      </w:r>
      <w:r w:rsidR="001B789B" w:rsidRPr="00FA46B7">
        <w:rPr>
          <w:rFonts w:ascii="Verdana" w:hAnsi="Verdana" w:cs="Arial"/>
          <w:caps/>
          <w:sz w:val="20"/>
          <w:szCs w:val="20"/>
        </w:rPr>
        <w:t> </w:t>
      </w:r>
      <w:r w:rsidR="001B789B" w:rsidRPr="00FA46B7">
        <w:rPr>
          <w:rFonts w:ascii="Verdana" w:hAnsi="Verdana" w:cs="Arial"/>
          <w:caps/>
          <w:sz w:val="20"/>
          <w:szCs w:val="20"/>
        </w:rPr>
        <w:t> </w:t>
      </w:r>
      <w:r w:rsidR="001B789B" w:rsidRPr="00FA46B7">
        <w:rPr>
          <w:rFonts w:ascii="Verdana" w:hAnsi="Verdana" w:cs="Arial"/>
          <w:caps/>
          <w:sz w:val="20"/>
          <w:szCs w:val="20"/>
        </w:rPr>
        <w:t> </w:t>
      </w:r>
      <w:r w:rsidR="001B789B" w:rsidRPr="00FA46B7">
        <w:rPr>
          <w:rFonts w:ascii="Arial" w:hAnsi="Arial" w:cs="Arial"/>
          <w:caps/>
          <w:sz w:val="20"/>
          <w:szCs w:val="20"/>
        </w:rPr>
        <w:fldChar w:fldCharType="end"/>
      </w:r>
      <w:r w:rsidRPr="00FA46B7">
        <w:rPr>
          <w:rFonts w:ascii="Arial" w:hAnsi="Arial" w:cs="Arial"/>
          <w:sz w:val="20"/>
          <w:szCs w:val="20"/>
        </w:rPr>
        <w:t xml:space="preserve">, (in seguito denominata per brevità CCIAA di </w:t>
      </w:r>
      <w:r w:rsidR="004319D1" w:rsidRPr="00FA46B7">
        <w:rPr>
          <w:rFonts w:ascii="Arial" w:hAnsi="Arial" w:cs="Arial"/>
          <w:caps/>
          <w:sz w:val="20"/>
          <w:szCs w:val="20"/>
        </w:rPr>
        <w:fldChar w:fldCharType="begin">
          <w:ffData>
            <w:name w:val="Testo1"/>
            <w:enabled/>
            <w:calcOnExit w:val="0"/>
            <w:textInput/>
          </w:ffData>
        </w:fldChar>
      </w:r>
      <w:r w:rsidR="004319D1" w:rsidRPr="00FA46B7">
        <w:rPr>
          <w:rFonts w:ascii="Arial" w:hAnsi="Arial" w:cs="Arial"/>
          <w:caps/>
          <w:sz w:val="20"/>
          <w:szCs w:val="20"/>
        </w:rPr>
        <w:instrText xml:space="preserve"> FORMTEXT </w:instrText>
      </w:r>
      <w:r w:rsidR="004319D1" w:rsidRPr="00FA46B7">
        <w:rPr>
          <w:rFonts w:ascii="Arial" w:hAnsi="Arial" w:cs="Arial"/>
          <w:caps/>
          <w:sz w:val="20"/>
          <w:szCs w:val="20"/>
        </w:rPr>
      </w:r>
      <w:r w:rsidR="004319D1" w:rsidRPr="00FA46B7">
        <w:rPr>
          <w:rFonts w:ascii="Arial" w:hAnsi="Arial" w:cs="Arial"/>
          <w:caps/>
          <w:sz w:val="20"/>
          <w:szCs w:val="20"/>
        </w:rPr>
        <w:fldChar w:fldCharType="separate"/>
      </w:r>
      <w:r w:rsidR="004319D1" w:rsidRPr="00FA46B7">
        <w:rPr>
          <w:rFonts w:ascii="Verdana" w:hAnsi="Verdana" w:cs="Arial"/>
          <w:caps/>
          <w:sz w:val="20"/>
          <w:szCs w:val="20"/>
        </w:rPr>
        <w:t> </w:t>
      </w:r>
      <w:r w:rsidR="004319D1" w:rsidRPr="00FA46B7">
        <w:rPr>
          <w:rFonts w:ascii="Verdana" w:hAnsi="Verdana" w:cs="Arial"/>
          <w:caps/>
          <w:sz w:val="20"/>
          <w:szCs w:val="20"/>
        </w:rPr>
        <w:t> </w:t>
      </w:r>
      <w:r w:rsidR="004319D1" w:rsidRPr="00FA46B7">
        <w:rPr>
          <w:rFonts w:ascii="Verdana" w:hAnsi="Verdana" w:cs="Arial"/>
          <w:caps/>
          <w:sz w:val="20"/>
          <w:szCs w:val="20"/>
        </w:rPr>
        <w:t> </w:t>
      </w:r>
      <w:r w:rsidR="004319D1" w:rsidRPr="00FA46B7">
        <w:rPr>
          <w:rFonts w:ascii="Verdana" w:hAnsi="Verdana" w:cs="Arial"/>
          <w:caps/>
          <w:sz w:val="20"/>
          <w:szCs w:val="20"/>
        </w:rPr>
        <w:t> </w:t>
      </w:r>
      <w:r w:rsidR="004319D1" w:rsidRPr="00FA46B7">
        <w:rPr>
          <w:rFonts w:ascii="Verdana" w:hAnsi="Verdana" w:cs="Arial"/>
          <w:caps/>
          <w:sz w:val="20"/>
          <w:szCs w:val="20"/>
        </w:rPr>
        <w:t> </w:t>
      </w:r>
      <w:r w:rsidR="004319D1" w:rsidRPr="00FA46B7">
        <w:rPr>
          <w:rFonts w:ascii="Arial" w:hAnsi="Arial" w:cs="Arial"/>
          <w:caps/>
          <w:sz w:val="20"/>
          <w:szCs w:val="20"/>
        </w:rPr>
        <w:fldChar w:fldCharType="end"/>
      </w:r>
      <w:r w:rsidRPr="00FA46B7">
        <w:rPr>
          <w:rFonts w:ascii="Arial" w:hAnsi="Arial" w:cs="Arial"/>
          <w:sz w:val="20"/>
          <w:szCs w:val="20"/>
        </w:rPr>
        <w:t xml:space="preserve">), domanda di </w:t>
      </w:r>
      <w:r w:rsidR="004319D1">
        <w:rPr>
          <w:rFonts w:ascii="Arial" w:hAnsi="Arial" w:cs="Arial"/>
          <w:sz w:val="20"/>
          <w:szCs w:val="20"/>
        </w:rPr>
        <w:t>incentivo</w:t>
      </w:r>
      <w:r w:rsidRPr="00FA46B7">
        <w:rPr>
          <w:rFonts w:ascii="Arial" w:hAnsi="Arial" w:cs="Arial"/>
          <w:sz w:val="20"/>
          <w:szCs w:val="20"/>
        </w:rPr>
        <w:t xml:space="preserve"> </w:t>
      </w:r>
      <w:r w:rsidR="00066929" w:rsidRPr="00FA46B7">
        <w:rPr>
          <w:rFonts w:ascii="Arial" w:hAnsi="Arial" w:cs="Arial"/>
          <w:sz w:val="20"/>
          <w:szCs w:val="20"/>
        </w:rPr>
        <w:t xml:space="preserve">a valere sul bando </w:t>
      </w:r>
      <w:r w:rsidR="007C7EF9" w:rsidRPr="00FA46B7">
        <w:rPr>
          <w:rFonts w:ascii="Arial" w:hAnsi="Arial" w:cs="Arial"/>
          <w:sz w:val="20"/>
          <w:szCs w:val="20"/>
        </w:rPr>
        <w:t xml:space="preserve">approvato con decreto 13.10.2017, n. 2869, </w:t>
      </w:r>
      <w:r w:rsidR="00066929" w:rsidRPr="00FA46B7">
        <w:rPr>
          <w:rFonts w:ascii="Arial" w:hAnsi="Arial" w:cs="Arial"/>
          <w:sz w:val="20"/>
          <w:szCs w:val="20"/>
        </w:rPr>
        <w:t>per la concessione di incentivi per l’attuazione di programmi pluriennali di promozione all’estero di cui al Capo VIII della legge regionale 20 gennaio 1992, n. 2;</w:t>
      </w:r>
      <w:r w:rsidR="001B789B">
        <w:rPr>
          <w:rFonts w:ascii="Arial" w:hAnsi="Arial" w:cs="Arial"/>
          <w:sz w:val="20"/>
          <w:szCs w:val="20"/>
        </w:rPr>
        <w:t xml:space="preserve"> </w:t>
      </w:r>
    </w:p>
    <w:p w:rsidR="002130B3" w:rsidRPr="00FA46B7" w:rsidRDefault="002130B3" w:rsidP="001B789B">
      <w:pPr>
        <w:numPr>
          <w:ilvl w:val="0"/>
          <w:numId w:val="2"/>
        </w:numPr>
        <w:tabs>
          <w:tab w:val="clear" w:pos="720"/>
          <w:tab w:val="num" w:pos="567"/>
        </w:tabs>
        <w:spacing w:line="360" w:lineRule="auto"/>
        <w:ind w:left="567" w:hanging="567"/>
        <w:jc w:val="both"/>
        <w:rPr>
          <w:rFonts w:ascii="Arial" w:hAnsi="Arial" w:cs="Arial"/>
          <w:sz w:val="20"/>
          <w:szCs w:val="20"/>
        </w:rPr>
      </w:pPr>
      <w:r w:rsidRPr="00FA46B7">
        <w:rPr>
          <w:rFonts w:ascii="Arial" w:hAnsi="Arial" w:cs="Arial"/>
          <w:sz w:val="20"/>
          <w:szCs w:val="20"/>
        </w:rPr>
        <w:t xml:space="preserve">che </w:t>
      </w:r>
      <w:r w:rsidR="001B789B">
        <w:rPr>
          <w:rFonts w:ascii="Arial" w:hAnsi="Arial" w:cs="Arial"/>
          <w:sz w:val="20"/>
          <w:szCs w:val="20"/>
        </w:rPr>
        <w:t>al Contraente</w:t>
      </w:r>
      <w:r w:rsidRPr="00FA46B7">
        <w:rPr>
          <w:rFonts w:ascii="Arial" w:hAnsi="Arial" w:cs="Arial"/>
          <w:sz w:val="20"/>
          <w:szCs w:val="20"/>
        </w:rPr>
        <w:t xml:space="preserve">, con provvedimento n. </w:t>
      </w:r>
      <w:r w:rsidRPr="00FA46B7">
        <w:rPr>
          <w:rFonts w:ascii="Arial" w:hAnsi="Arial" w:cs="Arial"/>
          <w:caps/>
          <w:sz w:val="20"/>
          <w:szCs w:val="20"/>
        </w:rPr>
        <w:fldChar w:fldCharType="begin">
          <w:ffData>
            <w:name w:val="Testo1"/>
            <w:enabled/>
            <w:calcOnExit w:val="0"/>
            <w:textInput/>
          </w:ffData>
        </w:fldChar>
      </w:r>
      <w:r w:rsidRPr="00FA46B7">
        <w:rPr>
          <w:rFonts w:ascii="Arial" w:hAnsi="Arial" w:cs="Arial"/>
          <w:caps/>
          <w:sz w:val="20"/>
          <w:szCs w:val="20"/>
        </w:rPr>
        <w:instrText xml:space="preserve"> FORMTEXT </w:instrText>
      </w:r>
      <w:r w:rsidRPr="00FA46B7">
        <w:rPr>
          <w:rFonts w:ascii="Arial" w:hAnsi="Arial" w:cs="Arial"/>
          <w:caps/>
          <w:sz w:val="20"/>
          <w:szCs w:val="20"/>
        </w:rPr>
      </w:r>
      <w:r w:rsidRPr="00FA46B7">
        <w:rPr>
          <w:rFonts w:ascii="Arial" w:hAnsi="Arial" w:cs="Arial"/>
          <w:caps/>
          <w:sz w:val="20"/>
          <w:szCs w:val="20"/>
        </w:rPr>
        <w:fldChar w:fldCharType="separate"/>
      </w:r>
      <w:r w:rsidRPr="00FA46B7">
        <w:rPr>
          <w:rFonts w:ascii="Verdana" w:hAnsi="Verdana" w:cs="Arial"/>
          <w:caps/>
          <w:sz w:val="20"/>
          <w:szCs w:val="20"/>
        </w:rPr>
        <w:t> </w:t>
      </w:r>
      <w:r w:rsidRPr="00FA46B7">
        <w:rPr>
          <w:rFonts w:ascii="Verdana" w:hAnsi="Verdana" w:cs="Arial"/>
          <w:caps/>
          <w:sz w:val="20"/>
          <w:szCs w:val="20"/>
        </w:rPr>
        <w:t> </w:t>
      </w:r>
      <w:r w:rsidRPr="00FA46B7">
        <w:rPr>
          <w:rFonts w:ascii="Verdana" w:hAnsi="Verdana" w:cs="Arial"/>
          <w:caps/>
          <w:sz w:val="20"/>
          <w:szCs w:val="20"/>
        </w:rPr>
        <w:t> </w:t>
      </w:r>
      <w:r w:rsidRPr="00FA46B7">
        <w:rPr>
          <w:rFonts w:ascii="Verdana" w:hAnsi="Verdana" w:cs="Arial"/>
          <w:caps/>
          <w:sz w:val="20"/>
          <w:szCs w:val="20"/>
        </w:rPr>
        <w:t> </w:t>
      </w:r>
      <w:r w:rsidRPr="00FA46B7">
        <w:rPr>
          <w:rFonts w:ascii="Verdana" w:hAnsi="Verdana" w:cs="Arial"/>
          <w:caps/>
          <w:sz w:val="20"/>
          <w:szCs w:val="20"/>
        </w:rPr>
        <w:t> </w:t>
      </w:r>
      <w:r w:rsidRPr="00FA46B7">
        <w:rPr>
          <w:rFonts w:ascii="Arial" w:hAnsi="Arial" w:cs="Arial"/>
          <w:caps/>
          <w:sz w:val="20"/>
          <w:szCs w:val="20"/>
        </w:rPr>
        <w:fldChar w:fldCharType="end"/>
      </w:r>
      <w:r w:rsidRPr="00FA46B7">
        <w:rPr>
          <w:rFonts w:ascii="Arial" w:hAnsi="Arial" w:cs="Arial"/>
          <w:sz w:val="20"/>
          <w:szCs w:val="20"/>
        </w:rPr>
        <w:t>/</w:t>
      </w:r>
      <w:r w:rsidRPr="00FA46B7">
        <w:rPr>
          <w:rFonts w:ascii="Arial" w:hAnsi="Arial" w:cs="Arial"/>
          <w:caps/>
          <w:sz w:val="20"/>
          <w:szCs w:val="20"/>
        </w:rPr>
        <w:fldChar w:fldCharType="begin">
          <w:ffData>
            <w:name w:val="Testo1"/>
            <w:enabled/>
            <w:calcOnExit w:val="0"/>
            <w:textInput/>
          </w:ffData>
        </w:fldChar>
      </w:r>
      <w:r w:rsidRPr="00FA46B7">
        <w:rPr>
          <w:rFonts w:ascii="Arial" w:hAnsi="Arial" w:cs="Arial"/>
          <w:caps/>
          <w:sz w:val="20"/>
          <w:szCs w:val="20"/>
        </w:rPr>
        <w:instrText xml:space="preserve"> FORMTEXT </w:instrText>
      </w:r>
      <w:r w:rsidRPr="00FA46B7">
        <w:rPr>
          <w:rFonts w:ascii="Arial" w:hAnsi="Arial" w:cs="Arial"/>
          <w:caps/>
          <w:sz w:val="20"/>
          <w:szCs w:val="20"/>
        </w:rPr>
      </w:r>
      <w:r w:rsidRPr="00FA46B7">
        <w:rPr>
          <w:rFonts w:ascii="Arial" w:hAnsi="Arial" w:cs="Arial"/>
          <w:caps/>
          <w:sz w:val="20"/>
          <w:szCs w:val="20"/>
        </w:rPr>
        <w:fldChar w:fldCharType="separate"/>
      </w:r>
      <w:r w:rsidRPr="00FA46B7">
        <w:rPr>
          <w:rFonts w:ascii="Verdana" w:hAnsi="Verdana" w:cs="Arial"/>
          <w:caps/>
          <w:sz w:val="20"/>
          <w:szCs w:val="20"/>
        </w:rPr>
        <w:t> </w:t>
      </w:r>
      <w:r w:rsidRPr="00FA46B7">
        <w:rPr>
          <w:rFonts w:ascii="Verdana" w:hAnsi="Verdana" w:cs="Arial"/>
          <w:caps/>
          <w:sz w:val="20"/>
          <w:szCs w:val="20"/>
        </w:rPr>
        <w:t> </w:t>
      </w:r>
      <w:r w:rsidRPr="00FA46B7">
        <w:rPr>
          <w:rFonts w:ascii="Verdana" w:hAnsi="Verdana" w:cs="Arial"/>
          <w:caps/>
          <w:sz w:val="20"/>
          <w:szCs w:val="20"/>
        </w:rPr>
        <w:t> </w:t>
      </w:r>
      <w:r w:rsidRPr="00FA46B7">
        <w:rPr>
          <w:rFonts w:ascii="Verdana" w:hAnsi="Verdana" w:cs="Arial"/>
          <w:caps/>
          <w:sz w:val="20"/>
          <w:szCs w:val="20"/>
        </w:rPr>
        <w:t> </w:t>
      </w:r>
      <w:r w:rsidRPr="00FA46B7">
        <w:rPr>
          <w:rFonts w:ascii="Verdana" w:hAnsi="Verdana" w:cs="Arial"/>
          <w:caps/>
          <w:sz w:val="20"/>
          <w:szCs w:val="20"/>
        </w:rPr>
        <w:t> </w:t>
      </w:r>
      <w:r w:rsidRPr="00FA46B7">
        <w:rPr>
          <w:rFonts w:ascii="Arial" w:hAnsi="Arial" w:cs="Arial"/>
          <w:caps/>
          <w:sz w:val="20"/>
          <w:szCs w:val="20"/>
        </w:rPr>
        <w:fldChar w:fldCharType="end"/>
      </w:r>
      <w:r w:rsidRPr="00FA46B7">
        <w:rPr>
          <w:rFonts w:ascii="Arial" w:hAnsi="Arial" w:cs="Arial"/>
          <w:caps/>
          <w:sz w:val="20"/>
          <w:szCs w:val="20"/>
        </w:rPr>
        <w:t xml:space="preserve"> </w:t>
      </w:r>
      <w:r w:rsidRPr="00FA46B7">
        <w:rPr>
          <w:rFonts w:ascii="Arial" w:hAnsi="Arial" w:cs="Arial"/>
          <w:sz w:val="20"/>
          <w:szCs w:val="20"/>
        </w:rPr>
        <w:t xml:space="preserve">del </w:t>
      </w:r>
      <w:r w:rsidRPr="00FA46B7">
        <w:rPr>
          <w:rFonts w:ascii="Arial" w:hAnsi="Arial" w:cs="Arial"/>
          <w:caps/>
          <w:sz w:val="20"/>
          <w:szCs w:val="20"/>
        </w:rPr>
        <w:fldChar w:fldCharType="begin">
          <w:ffData>
            <w:name w:val="Testo1"/>
            <w:enabled/>
            <w:calcOnExit w:val="0"/>
            <w:textInput/>
          </w:ffData>
        </w:fldChar>
      </w:r>
      <w:r w:rsidRPr="00FA46B7">
        <w:rPr>
          <w:rFonts w:ascii="Arial" w:hAnsi="Arial" w:cs="Arial"/>
          <w:caps/>
          <w:sz w:val="20"/>
          <w:szCs w:val="20"/>
        </w:rPr>
        <w:instrText xml:space="preserve"> FORMTEXT </w:instrText>
      </w:r>
      <w:r w:rsidRPr="00FA46B7">
        <w:rPr>
          <w:rFonts w:ascii="Arial" w:hAnsi="Arial" w:cs="Arial"/>
          <w:caps/>
          <w:sz w:val="20"/>
          <w:szCs w:val="20"/>
        </w:rPr>
      </w:r>
      <w:r w:rsidRPr="00FA46B7">
        <w:rPr>
          <w:rFonts w:ascii="Arial" w:hAnsi="Arial" w:cs="Arial"/>
          <w:caps/>
          <w:sz w:val="20"/>
          <w:szCs w:val="20"/>
        </w:rPr>
        <w:fldChar w:fldCharType="separate"/>
      </w:r>
      <w:r w:rsidRPr="00FA46B7">
        <w:rPr>
          <w:rFonts w:ascii="Verdana" w:hAnsi="Verdana" w:cs="Arial"/>
          <w:caps/>
          <w:sz w:val="20"/>
          <w:szCs w:val="20"/>
        </w:rPr>
        <w:t> </w:t>
      </w:r>
      <w:r w:rsidRPr="00FA46B7">
        <w:rPr>
          <w:rFonts w:ascii="Verdana" w:hAnsi="Verdana" w:cs="Arial"/>
          <w:caps/>
          <w:sz w:val="20"/>
          <w:szCs w:val="20"/>
        </w:rPr>
        <w:t> </w:t>
      </w:r>
      <w:r w:rsidRPr="00FA46B7">
        <w:rPr>
          <w:rFonts w:ascii="Verdana" w:hAnsi="Verdana" w:cs="Arial"/>
          <w:caps/>
          <w:sz w:val="20"/>
          <w:szCs w:val="20"/>
        </w:rPr>
        <w:t> </w:t>
      </w:r>
      <w:r w:rsidRPr="00FA46B7">
        <w:rPr>
          <w:rFonts w:ascii="Verdana" w:hAnsi="Verdana" w:cs="Arial"/>
          <w:caps/>
          <w:sz w:val="20"/>
          <w:szCs w:val="20"/>
        </w:rPr>
        <w:t> </w:t>
      </w:r>
      <w:r w:rsidRPr="00FA46B7">
        <w:rPr>
          <w:rFonts w:ascii="Verdana" w:hAnsi="Verdana" w:cs="Arial"/>
          <w:caps/>
          <w:sz w:val="20"/>
          <w:szCs w:val="20"/>
        </w:rPr>
        <w:t> </w:t>
      </w:r>
      <w:r w:rsidRPr="00FA46B7">
        <w:rPr>
          <w:rFonts w:ascii="Arial" w:hAnsi="Arial" w:cs="Arial"/>
          <w:caps/>
          <w:sz w:val="20"/>
          <w:szCs w:val="20"/>
        </w:rPr>
        <w:fldChar w:fldCharType="end"/>
      </w:r>
      <w:r w:rsidRPr="00FA46B7">
        <w:rPr>
          <w:rFonts w:ascii="Arial" w:hAnsi="Arial" w:cs="Arial"/>
          <w:sz w:val="20"/>
          <w:szCs w:val="20"/>
        </w:rPr>
        <w:t xml:space="preserve">, è stato concesso un </w:t>
      </w:r>
      <w:r w:rsidR="001B789B">
        <w:rPr>
          <w:rFonts w:ascii="Arial" w:hAnsi="Arial" w:cs="Arial"/>
          <w:sz w:val="20"/>
          <w:szCs w:val="20"/>
        </w:rPr>
        <w:t>incentivo</w:t>
      </w:r>
      <w:r w:rsidRPr="00FA46B7">
        <w:rPr>
          <w:rFonts w:ascii="Arial" w:hAnsi="Arial" w:cs="Arial"/>
          <w:sz w:val="20"/>
          <w:szCs w:val="20"/>
        </w:rPr>
        <w:t xml:space="preserve"> di euro </w:t>
      </w:r>
      <w:r w:rsidRPr="00FA46B7">
        <w:rPr>
          <w:rFonts w:ascii="Arial" w:hAnsi="Arial" w:cs="Arial"/>
          <w:caps/>
          <w:sz w:val="20"/>
          <w:szCs w:val="20"/>
        </w:rPr>
        <w:fldChar w:fldCharType="begin">
          <w:ffData>
            <w:name w:val="Testo1"/>
            <w:enabled/>
            <w:calcOnExit w:val="0"/>
            <w:textInput/>
          </w:ffData>
        </w:fldChar>
      </w:r>
      <w:r w:rsidRPr="00FA46B7">
        <w:rPr>
          <w:rFonts w:ascii="Arial" w:hAnsi="Arial" w:cs="Arial"/>
          <w:caps/>
          <w:sz w:val="20"/>
          <w:szCs w:val="20"/>
        </w:rPr>
        <w:instrText xml:space="preserve"> FORMTEXT </w:instrText>
      </w:r>
      <w:r w:rsidRPr="00FA46B7">
        <w:rPr>
          <w:rFonts w:ascii="Arial" w:hAnsi="Arial" w:cs="Arial"/>
          <w:caps/>
          <w:sz w:val="20"/>
          <w:szCs w:val="20"/>
        </w:rPr>
      </w:r>
      <w:r w:rsidRPr="00FA46B7">
        <w:rPr>
          <w:rFonts w:ascii="Arial" w:hAnsi="Arial" w:cs="Arial"/>
          <w:caps/>
          <w:sz w:val="20"/>
          <w:szCs w:val="20"/>
        </w:rPr>
        <w:fldChar w:fldCharType="separate"/>
      </w:r>
      <w:r w:rsidRPr="00FA46B7">
        <w:rPr>
          <w:rFonts w:ascii="Verdana" w:hAnsi="Verdana" w:cs="Arial"/>
          <w:caps/>
          <w:sz w:val="20"/>
          <w:szCs w:val="20"/>
        </w:rPr>
        <w:t> </w:t>
      </w:r>
      <w:r w:rsidRPr="00FA46B7">
        <w:rPr>
          <w:rFonts w:ascii="Verdana" w:hAnsi="Verdana" w:cs="Arial"/>
          <w:caps/>
          <w:sz w:val="20"/>
          <w:szCs w:val="20"/>
        </w:rPr>
        <w:t> </w:t>
      </w:r>
      <w:r w:rsidRPr="00FA46B7">
        <w:rPr>
          <w:rFonts w:ascii="Verdana" w:hAnsi="Verdana" w:cs="Arial"/>
          <w:caps/>
          <w:sz w:val="20"/>
          <w:szCs w:val="20"/>
        </w:rPr>
        <w:t> </w:t>
      </w:r>
      <w:r w:rsidRPr="00FA46B7">
        <w:rPr>
          <w:rFonts w:ascii="Verdana" w:hAnsi="Verdana" w:cs="Arial"/>
          <w:caps/>
          <w:sz w:val="20"/>
          <w:szCs w:val="20"/>
        </w:rPr>
        <w:t> </w:t>
      </w:r>
      <w:r w:rsidRPr="00FA46B7">
        <w:rPr>
          <w:rFonts w:ascii="Verdana" w:hAnsi="Verdana" w:cs="Arial"/>
          <w:caps/>
          <w:sz w:val="20"/>
          <w:szCs w:val="20"/>
        </w:rPr>
        <w:t> </w:t>
      </w:r>
      <w:r w:rsidRPr="00FA46B7">
        <w:rPr>
          <w:rFonts w:ascii="Arial" w:hAnsi="Arial" w:cs="Arial"/>
          <w:caps/>
          <w:sz w:val="20"/>
          <w:szCs w:val="20"/>
        </w:rPr>
        <w:fldChar w:fldCharType="end"/>
      </w:r>
      <w:r w:rsidRPr="00FA46B7">
        <w:rPr>
          <w:rFonts w:ascii="Arial" w:hAnsi="Arial" w:cs="Arial"/>
          <w:sz w:val="20"/>
          <w:szCs w:val="20"/>
        </w:rPr>
        <w:t xml:space="preserve"> (in lettere: euro </w:t>
      </w:r>
      <w:r w:rsidRPr="00FA46B7">
        <w:rPr>
          <w:rFonts w:ascii="Arial" w:hAnsi="Arial" w:cs="Arial"/>
          <w:caps/>
          <w:sz w:val="20"/>
          <w:szCs w:val="20"/>
        </w:rPr>
        <w:fldChar w:fldCharType="begin">
          <w:ffData>
            <w:name w:val="Testo1"/>
            <w:enabled/>
            <w:calcOnExit w:val="0"/>
            <w:textInput/>
          </w:ffData>
        </w:fldChar>
      </w:r>
      <w:r w:rsidRPr="00FA46B7">
        <w:rPr>
          <w:rFonts w:ascii="Arial" w:hAnsi="Arial" w:cs="Arial"/>
          <w:caps/>
          <w:sz w:val="20"/>
          <w:szCs w:val="20"/>
        </w:rPr>
        <w:instrText xml:space="preserve"> FORMTEXT </w:instrText>
      </w:r>
      <w:r w:rsidRPr="00FA46B7">
        <w:rPr>
          <w:rFonts w:ascii="Arial" w:hAnsi="Arial" w:cs="Arial"/>
          <w:caps/>
          <w:sz w:val="20"/>
          <w:szCs w:val="20"/>
        </w:rPr>
      </w:r>
      <w:r w:rsidRPr="00FA46B7">
        <w:rPr>
          <w:rFonts w:ascii="Arial" w:hAnsi="Arial" w:cs="Arial"/>
          <w:caps/>
          <w:sz w:val="20"/>
          <w:szCs w:val="20"/>
        </w:rPr>
        <w:fldChar w:fldCharType="separate"/>
      </w:r>
      <w:r w:rsidRPr="00FA46B7">
        <w:rPr>
          <w:rFonts w:ascii="Verdana" w:hAnsi="Verdana" w:cs="Arial"/>
          <w:caps/>
          <w:sz w:val="20"/>
          <w:szCs w:val="20"/>
        </w:rPr>
        <w:t> </w:t>
      </w:r>
      <w:r w:rsidRPr="00FA46B7">
        <w:rPr>
          <w:rFonts w:ascii="Verdana" w:hAnsi="Verdana" w:cs="Arial"/>
          <w:caps/>
          <w:sz w:val="20"/>
          <w:szCs w:val="20"/>
        </w:rPr>
        <w:t> </w:t>
      </w:r>
      <w:r w:rsidRPr="00FA46B7">
        <w:rPr>
          <w:rFonts w:ascii="Verdana" w:hAnsi="Verdana" w:cs="Arial"/>
          <w:caps/>
          <w:sz w:val="20"/>
          <w:szCs w:val="20"/>
        </w:rPr>
        <w:t> </w:t>
      </w:r>
      <w:r w:rsidRPr="00FA46B7">
        <w:rPr>
          <w:rFonts w:ascii="Verdana" w:hAnsi="Verdana" w:cs="Arial"/>
          <w:caps/>
          <w:sz w:val="20"/>
          <w:szCs w:val="20"/>
        </w:rPr>
        <w:t> </w:t>
      </w:r>
      <w:r w:rsidRPr="00FA46B7">
        <w:rPr>
          <w:rFonts w:ascii="Verdana" w:hAnsi="Verdana" w:cs="Arial"/>
          <w:caps/>
          <w:sz w:val="20"/>
          <w:szCs w:val="20"/>
        </w:rPr>
        <w:t> </w:t>
      </w:r>
      <w:r w:rsidRPr="00FA46B7">
        <w:rPr>
          <w:rFonts w:ascii="Arial" w:hAnsi="Arial" w:cs="Arial"/>
          <w:caps/>
          <w:sz w:val="20"/>
          <w:szCs w:val="20"/>
        </w:rPr>
        <w:fldChar w:fldCharType="end"/>
      </w:r>
      <w:r w:rsidRPr="00FA46B7">
        <w:rPr>
          <w:rFonts w:ascii="Arial" w:hAnsi="Arial" w:cs="Arial"/>
          <w:sz w:val="20"/>
          <w:szCs w:val="20"/>
        </w:rPr>
        <w:t xml:space="preserve">), per la realizzazione </w:t>
      </w:r>
      <w:r w:rsidR="00066929" w:rsidRPr="00FA46B7">
        <w:rPr>
          <w:rFonts w:ascii="Arial" w:hAnsi="Arial" w:cs="Arial"/>
          <w:sz w:val="20"/>
          <w:szCs w:val="20"/>
        </w:rPr>
        <w:t>del programma</w:t>
      </w:r>
      <w:r w:rsidRPr="00FA46B7">
        <w:rPr>
          <w:rFonts w:ascii="Arial" w:hAnsi="Arial" w:cs="Arial"/>
          <w:sz w:val="20"/>
          <w:szCs w:val="20"/>
        </w:rPr>
        <w:t xml:space="preserve"> oggetto del</w:t>
      </w:r>
      <w:r w:rsidR="00066929" w:rsidRPr="00FA46B7">
        <w:rPr>
          <w:rFonts w:ascii="Arial" w:hAnsi="Arial" w:cs="Arial"/>
          <w:sz w:val="20"/>
          <w:szCs w:val="20"/>
        </w:rPr>
        <w:t>la domanda di incentivo denominato</w:t>
      </w:r>
      <w:r w:rsidR="007C7EF9" w:rsidRPr="00FA46B7">
        <w:rPr>
          <w:rFonts w:ascii="Arial" w:hAnsi="Arial" w:cs="Arial"/>
          <w:sz w:val="20"/>
          <w:szCs w:val="20"/>
        </w:rPr>
        <w:t xml:space="preserve"> (</w:t>
      </w:r>
      <w:r w:rsidR="007C7EF9" w:rsidRPr="00FA46B7">
        <w:rPr>
          <w:rFonts w:ascii="Arial" w:hAnsi="Arial" w:cs="Arial"/>
          <w:i/>
          <w:sz w:val="20"/>
          <w:szCs w:val="20"/>
        </w:rPr>
        <w:t>inserire il titolo breve</w:t>
      </w:r>
      <w:r w:rsidR="007C7EF9" w:rsidRPr="00FA46B7">
        <w:rPr>
          <w:rFonts w:ascii="Arial" w:hAnsi="Arial" w:cs="Arial"/>
          <w:sz w:val="20"/>
          <w:szCs w:val="20"/>
        </w:rPr>
        <w:t>)</w:t>
      </w:r>
      <w:r w:rsidR="00066929" w:rsidRPr="00FA46B7">
        <w:rPr>
          <w:rFonts w:ascii="Arial" w:hAnsi="Arial" w:cs="Arial"/>
          <w:sz w:val="20"/>
          <w:szCs w:val="20"/>
        </w:rPr>
        <w:t>, da rendicontarsi entro il</w:t>
      </w:r>
      <w:r w:rsidR="001B789B">
        <w:rPr>
          <w:rFonts w:ascii="Arial" w:hAnsi="Arial" w:cs="Arial"/>
          <w:sz w:val="20"/>
          <w:szCs w:val="20"/>
        </w:rPr>
        <w:t xml:space="preserve"> </w:t>
      </w:r>
      <w:r w:rsidR="001B789B" w:rsidRPr="00FA46B7">
        <w:rPr>
          <w:rFonts w:ascii="Arial" w:hAnsi="Arial" w:cs="Arial"/>
          <w:caps/>
          <w:sz w:val="20"/>
          <w:szCs w:val="20"/>
        </w:rPr>
        <w:fldChar w:fldCharType="begin">
          <w:ffData>
            <w:name w:val="Testo1"/>
            <w:enabled/>
            <w:calcOnExit w:val="0"/>
            <w:textInput/>
          </w:ffData>
        </w:fldChar>
      </w:r>
      <w:r w:rsidR="001B789B" w:rsidRPr="00FA46B7">
        <w:rPr>
          <w:rFonts w:ascii="Arial" w:hAnsi="Arial" w:cs="Arial"/>
          <w:caps/>
          <w:sz w:val="20"/>
          <w:szCs w:val="20"/>
        </w:rPr>
        <w:instrText xml:space="preserve"> FORMTEXT </w:instrText>
      </w:r>
      <w:r w:rsidR="001B789B" w:rsidRPr="00FA46B7">
        <w:rPr>
          <w:rFonts w:ascii="Arial" w:hAnsi="Arial" w:cs="Arial"/>
          <w:caps/>
          <w:sz w:val="20"/>
          <w:szCs w:val="20"/>
        </w:rPr>
      </w:r>
      <w:r w:rsidR="001B789B" w:rsidRPr="00FA46B7">
        <w:rPr>
          <w:rFonts w:ascii="Arial" w:hAnsi="Arial" w:cs="Arial"/>
          <w:caps/>
          <w:sz w:val="20"/>
          <w:szCs w:val="20"/>
        </w:rPr>
        <w:fldChar w:fldCharType="separate"/>
      </w:r>
      <w:r w:rsidR="001B789B" w:rsidRPr="00FA46B7">
        <w:rPr>
          <w:rFonts w:ascii="Verdana" w:hAnsi="Verdana" w:cs="Arial"/>
          <w:caps/>
          <w:sz w:val="20"/>
          <w:szCs w:val="20"/>
        </w:rPr>
        <w:t> </w:t>
      </w:r>
      <w:r w:rsidR="001B789B" w:rsidRPr="00FA46B7">
        <w:rPr>
          <w:rFonts w:ascii="Verdana" w:hAnsi="Verdana" w:cs="Arial"/>
          <w:caps/>
          <w:sz w:val="20"/>
          <w:szCs w:val="20"/>
        </w:rPr>
        <w:t> </w:t>
      </w:r>
      <w:r w:rsidR="001B789B" w:rsidRPr="00FA46B7">
        <w:rPr>
          <w:rFonts w:ascii="Verdana" w:hAnsi="Verdana" w:cs="Arial"/>
          <w:caps/>
          <w:sz w:val="20"/>
          <w:szCs w:val="20"/>
        </w:rPr>
        <w:t> </w:t>
      </w:r>
      <w:r w:rsidR="001B789B" w:rsidRPr="00FA46B7">
        <w:rPr>
          <w:rFonts w:ascii="Verdana" w:hAnsi="Verdana" w:cs="Arial"/>
          <w:caps/>
          <w:sz w:val="20"/>
          <w:szCs w:val="20"/>
        </w:rPr>
        <w:t> </w:t>
      </w:r>
      <w:r w:rsidR="001B789B" w:rsidRPr="00FA46B7">
        <w:rPr>
          <w:rFonts w:ascii="Verdana" w:hAnsi="Verdana" w:cs="Arial"/>
          <w:caps/>
          <w:sz w:val="20"/>
          <w:szCs w:val="20"/>
        </w:rPr>
        <w:t> </w:t>
      </w:r>
      <w:r w:rsidR="001B789B" w:rsidRPr="00FA46B7">
        <w:rPr>
          <w:rFonts w:ascii="Arial" w:hAnsi="Arial" w:cs="Arial"/>
          <w:caps/>
          <w:sz w:val="20"/>
          <w:szCs w:val="20"/>
        </w:rPr>
        <w:fldChar w:fldCharType="end"/>
      </w:r>
      <w:r w:rsidR="00066929" w:rsidRPr="00FA46B7">
        <w:rPr>
          <w:rFonts w:ascii="Arial" w:hAnsi="Arial" w:cs="Arial"/>
          <w:sz w:val="20"/>
          <w:szCs w:val="20"/>
        </w:rPr>
        <w:t>;</w:t>
      </w:r>
    </w:p>
    <w:p w:rsidR="007C7EF9" w:rsidRPr="00FA46B7" w:rsidRDefault="002130B3" w:rsidP="007C7EF9">
      <w:pPr>
        <w:numPr>
          <w:ilvl w:val="0"/>
          <w:numId w:val="2"/>
        </w:numPr>
        <w:tabs>
          <w:tab w:val="clear" w:pos="720"/>
          <w:tab w:val="num" w:pos="567"/>
        </w:tabs>
        <w:spacing w:line="360" w:lineRule="auto"/>
        <w:ind w:left="567" w:hanging="567"/>
        <w:jc w:val="both"/>
        <w:rPr>
          <w:rFonts w:ascii="Arial" w:hAnsi="Arial" w:cs="Arial"/>
          <w:sz w:val="20"/>
          <w:szCs w:val="20"/>
        </w:rPr>
      </w:pPr>
      <w:r w:rsidRPr="00FA46B7">
        <w:rPr>
          <w:rFonts w:ascii="Arial" w:hAnsi="Arial" w:cs="Arial"/>
          <w:sz w:val="20"/>
          <w:szCs w:val="20"/>
        </w:rPr>
        <w:t>che l’articolo 1</w:t>
      </w:r>
      <w:r w:rsidR="007C7EF9" w:rsidRPr="00FA46B7">
        <w:rPr>
          <w:rFonts w:ascii="Arial" w:hAnsi="Arial" w:cs="Arial"/>
          <w:sz w:val="20"/>
          <w:szCs w:val="20"/>
        </w:rPr>
        <w:t>9 comma 1,</w:t>
      </w:r>
      <w:r w:rsidRPr="00FA46B7">
        <w:rPr>
          <w:rFonts w:ascii="Arial" w:hAnsi="Arial" w:cs="Arial"/>
          <w:sz w:val="20"/>
          <w:szCs w:val="20"/>
        </w:rPr>
        <w:t xml:space="preserve"> del Regolamento </w:t>
      </w:r>
      <w:r w:rsidR="007C7EF9" w:rsidRPr="00FA46B7">
        <w:rPr>
          <w:rFonts w:ascii="Arial" w:hAnsi="Arial" w:cs="Arial"/>
          <w:sz w:val="20"/>
          <w:szCs w:val="20"/>
        </w:rPr>
        <w:t xml:space="preserve">emanato con DPReg 221/2017 </w:t>
      </w:r>
      <w:r w:rsidRPr="00FA46B7">
        <w:rPr>
          <w:rFonts w:ascii="Arial" w:hAnsi="Arial" w:cs="Arial"/>
          <w:sz w:val="20"/>
          <w:szCs w:val="20"/>
        </w:rPr>
        <w:t>prevede che</w:t>
      </w:r>
      <w:r w:rsidR="007C7EF9" w:rsidRPr="00FA46B7">
        <w:rPr>
          <w:rFonts w:ascii="Arial" w:hAnsi="Arial" w:cs="Arial"/>
          <w:sz w:val="20"/>
          <w:szCs w:val="20"/>
        </w:rPr>
        <w:t xml:space="preserve"> gli incentivi di cui trattasi possono essere erogati in via anticipata nella misura massima del 50 per cento dell’importo concesso, entro sessanta giorni dalla presentazione della richiesta redatta secondo lo schema predisposto dall’ente gestore;</w:t>
      </w:r>
    </w:p>
    <w:p w:rsidR="007C7EF9" w:rsidRPr="00FA46B7" w:rsidRDefault="007C7EF9" w:rsidP="007C7EF9">
      <w:pPr>
        <w:numPr>
          <w:ilvl w:val="0"/>
          <w:numId w:val="2"/>
        </w:numPr>
        <w:tabs>
          <w:tab w:val="clear" w:pos="720"/>
          <w:tab w:val="num" w:pos="567"/>
        </w:tabs>
        <w:spacing w:line="360" w:lineRule="auto"/>
        <w:ind w:left="567" w:hanging="567"/>
        <w:jc w:val="both"/>
        <w:rPr>
          <w:rFonts w:ascii="Arial" w:hAnsi="Arial" w:cs="Arial"/>
          <w:sz w:val="20"/>
          <w:szCs w:val="20"/>
        </w:rPr>
      </w:pPr>
      <w:r w:rsidRPr="00FA46B7">
        <w:rPr>
          <w:rFonts w:ascii="Arial" w:hAnsi="Arial" w:cs="Arial"/>
          <w:sz w:val="20"/>
          <w:szCs w:val="20"/>
        </w:rPr>
        <w:t>che l’articolo 19 comma 2, del Regolamento emanato con DPReg 221/2017 prevede che l’erogazione anticipata è subordinata alla presentazione di una fideiussione di importo almeno pari a</w:t>
      </w:r>
      <w:r w:rsidR="00E40417">
        <w:rPr>
          <w:rFonts w:ascii="Arial" w:hAnsi="Arial" w:cs="Arial"/>
          <w:sz w:val="20"/>
          <w:szCs w:val="20"/>
        </w:rPr>
        <w:t>lla somma da erogare, maggiorata</w:t>
      </w:r>
      <w:r w:rsidRPr="00FA46B7">
        <w:rPr>
          <w:rFonts w:ascii="Arial" w:hAnsi="Arial" w:cs="Arial"/>
          <w:sz w:val="20"/>
          <w:szCs w:val="20"/>
        </w:rPr>
        <w:t xml:space="preserve"> degli interessi ai sensi della legge regionale 7/2000, prestata da banche o assicurazioni o da intermediari finanziari vigilati di cui all’articolo 106 del decreto legislativo 1° settembre 1993, n. 385 (Testo unico delle leggi in materia bancaria e creditizia);</w:t>
      </w:r>
    </w:p>
    <w:p w:rsidR="007C7EF9" w:rsidRPr="00FA46B7" w:rsidRDefault="007C7EF9" w:rsidP="00FA46B7">
      <w:pPr>
        <w:pStyle w:val="Paragrafoelenco"/>
        <w:numPr>
          <w:ilvl w:val="0"/>
          <w:numId w:val="2"/>
        </w:numPr>
        <w:tabs>
          <w:tab w:val="clear" w:pos="720"/>
          <w:tab w:val="num" w:pos="567"/>
        </w:tabs>
        <w:spacing w:line="360" w:lineRule="auto"/>
        <w:ind w:left="567" w:hanging="567"/>
        <w:jc w:val="both"/>
        <w:rPr>
          <w:rFonts w:ascii="Verdana" w:hAnsi="Verdana"/>
          <w:sz w:val="20"/>
          <w:szCs w:val="20"/>
        </w:rPr>
      </w:pPr>
      <w:r w:rsidRPr="00FA46B7">
        <w:rPr>
          <w:rFonts w:ascii="Verdana" w:hAnsi="Verdana"/>
          <w:sz w:val="20"/>
          <w:szCs w:val="20"/>
        </w:rPr>
        <w:t>che la suddetta fideiussione deve prevedere comunque l’esclusione del beneficio della preventiva escussione del debitore principale;</w:t>
      </w:r>
    </w:p>
    <w:p w:rsidR="002130B3" w:rsidRPr="00FA46B7" w:rsidRDefault="002130B3" w:rsidP="00FA46B7">
      <w:pPr>
        <w:numPr>
          <w:ilvl w:val="0"/>
          <w:numId w:val="2"/>
        </w:numPr>
        <w:tabs>
          <w:tab w:val="clear" w:pos="720"/>
          <w:tab w:val="num" w:pos="567"/>
        </w:tabs>
        <w:spacing w:line="360" w:lineRule="auto"/>
        <w:ind w:left="567" w:hanging="567"/>
        <w:jc w:val="both"/>
        <w:rPr>
          <w:rFonts w:ascii="Arial" w:hAnsi="Arial" w:cs="Arial"/>
          <w:sz w:val="20"/>
          <w:szCs w:val="20"/>
        </w:rPr>
      </w:pPr>
      <w:r w:rsidRPr="00FA46B7">
        <w:rPr>
          <w:rFonts w:ascii="Arial" w:hAnsi="Arial" w:cs="Arial"/>
          <w:sz w:val="20"/>
          <w:szCs w:val="20"/>
        </w:rPr>
        <w:lastRenderedPageBreak/>
        <w:t xml:space="preserve">che il Contraente intende ottenere l’erogazione anticipata del </w:t>
      </w:r>
      <w:r w:rsidRPr="00FA46B7">
        <w:rPr>
          <w:rFonts w:ascii="Arial" w:hAnsi="Arial" w:cs="Arial"/>
          <w:caps/>
          <w:sz w:val="20"/>
          <w:szCs w:val="20"/>
        </w:rPr>
        <w:fldChar w:fldCharType="begin">
          <w:ffData>
            <w:name w:val="Testo1"/>
            <w:enabled/>
            <w:calcOnExit w:val="0"/>
            <w:textInput/>
          </w:ffData>
        </w:fldChar>
      </w:r>
      <w:r w:rsidRPr="00FA46B7">
        <w:rPr>
          <w:rFonts w:ascii="Arial" w:hAnsi="Arial" w:cs="Arial"/>
          <w:caps/>
          <w:sz w:val="20"/>
          <w:szCs w:val="20"/>
        </w:rPr>
        <w:instrText xml:space="preserve"> FORMTEXT </w:instrText>
      </w:r>
      <w:r w:rsidRPr="00FA46B7">
        <w:rPr>
          <w:rFonts w:ascii="Arial" w:hAnsi="Arial" w:cs="Arial"/>
          <w:caps/>
          <w:sz w:val="20"/>
          <w:szCs w:val="20"/>
        </w:rPr>
      </w:r>
      <w:r w:rsidRPr="00FA46B7">
        <w:rPr>
          <w:rFonts w:ascii="Arial" w:hAnsi="Arial" w:cs="Arial"/>
          <w:caps/>
          <w:sz w:val="20"/>
          <w:szCs w:val="20"/>
        </w:rPr>
        <w:fldChar w:fldCharType="separate"/>
      </w:r>
      <w:r w:rsidRPr="00FA46B7">
        <w:rPr>
          <w:rFonts w:ascii="Verdana" w:hAnsi="Verdana" w:cs="Arial"/>
          <w:caps/>
          <w:sz w:val="20"/>
          <w:szCs w:val="20"/>
        </w:rPr>
        <w:t> </w:t>
      </w:r>
      <w:r w:rsidRPr="00FA46B7">
        <w:rPr>
          <w:rFonts w:ascii="Verdana" w:hAnsi="Verdana" w:cs="Arial"/>
          <w:caps/>
          <w:sz w:val="20"/>
          <w:szCs w:val="20"/>
        </w:rPr>
        <w:t> </w:t>
      </w:r>
      <w:r w:rsidRPr="00FA46B7">
        <w:rPr>
          <w:rFonts w:ascii="Verdana" w:hAnsi="Verdana" w:cs="Arial"/>
          <w:caps/>
          <w:sz w:val="20"/>
          <w:szCs w:val="20"/>
        </w:rPr>
        <w:t> </w:t>
      </w:r>
      <w:r w:rsidRPr="00FA46B7">
        <w:rPr>
          <w:rFonts w:ascii="Verdana" w:hAnsi="Verdana" w:cs="Arial"/>
          <w:caps/>
          <w:sz w:val="20"/>
          <w:szCs w:val="20"/>
        </w:rPr>
        <w:t> </w:t>
      </w:r>
      <w:r w:rsidRPr="00FA46B7">
        <w:rPr>
          <w:rFonts w:ascii="Verdana" w:hAnsi="Verdana" w:cs="Arial"/>
          <w:caps/>
          <w:sz w:val="20"/>
          <w:szCs w:val="20"/>
        </w:rPr>
        <w:t> </w:t>
      </w:r>
      <w:r w:rsidRPr="00FA46B7">
        <w:rPr>
          <w:rFonts w:ascii="Arial" w:hAnsi="Arial" w:cs="Arial"/>
          <w:caps/>
          <w:sz w:val="20"/>
          <w:szCs w:val="20"/>
        </w:rPr>
        <w:fldChar w:fldCharType="end"/>
      </w:r>
      <w:r w:rsidRPr="00FA46B7">
        <w:rPr>
          <w:rFonts w:ascii="Arial" w:hAnsi="Arial" w:cs="Arial"/>
          <w:sz w:val="20"/>
          <w:szCs w:val="20"/>
        </w:rPr>
        <w:t xml:space="preserve">% </w:t>
      </w:r>
      <w:r w:rsidRPr="00FA46B7">
        <w:rPr>
          <w:rFonts w:ascii="Arial" w:hAnsi="Arial" w:cs="Arial"/>
          <w:i/>
          <w:sz w:val="20"/>
          <w:szCs w:val="20"/>
        </w:rPr>
        <w:t>(indicare la percentuale richiesta)</w:t>
      </w:r>
      <w:r w:rsidRPr="00FA46B7">
        <w:rPr>
          <w:rFonts w:ascii="Arial" w:hAnsi="Arial" w:cs="Arial"/>
          <w:sz w:val="20"/>
          <w:szCs w:val="20"/>
        </w:rPr>
        <w:t xml:space="preserve"> </w:t>
      </w:r>
      <w:r w:rsidR="004319D1">
        <w:rPr>
          <w:rFonts w:ascii="Arial" w:hAnsi="Arial" w:cs="Arial"/>
          <w:sz w:val="20"/>
          <w:szCs w:val="20"/>
        </w:rPr>
        <w:t>dell’incentivo</w:t>
      </w:r>
      <w:r w:rsidRPr="00FA46B7">
        <w:rPr>
          <w:rFonts w:ascii="Arial" w:hAnsi="Arial" w:cs="Arial"/>
          <w:sz w:val="20"/>
          <w:szCs w:val="20"/>
        </w:rPr>
        <w:t xml:space="preserve"> assegnato, per un importo pari ad Euro   </w:t>
      </w:r>
      <w:r w:rsidRPr="00FA46B7">
        <w:rPr>
          <w:rFonts w:ascii="Arial" w:hAnsi="Arial" w:cs="Arial"/>
          <w:caps/>
          <w:sz w:val="20"/>
          <w:szCs w:val="20"/>
        </w:rPr>
        <w:fldChar w:fldCharType="begin">
          <w:ffData>
            <w:name w:val="Testo1"/>
            <w:enabled/>
            <w:calcOnExit w:val="0"/>
            <w:textInput/>
          </w:ffData>
        </w:fldChar>
      </w:r>
      <w:r w:rsidRPr="00FA46B7">
        <w:rPr>
          <w:rFonts w:ascii="Arial" w:hAnsi="Arial" w:cs="Arial"/>
          <w:caps/>
          <w:sz w:val="20"/>
          <w:szCs w:val="20"/>
        </w:rPr>
        <w:instrText xml:space="preserve"> FORMTEXT </w:instrText>
      </w:r>
      <w:r w:rsidRPr="00FA46B7">
        <w:rPr>
          <w:rFonts w:ascii="Arial" w:hAnsi="Arial" w:cs="Arial"/>
          <w:caps/>
          <w:sz w:val="20"/>
          <w:szCs w:val="20"/>
        </w:rPr>
      </w:r>
      <w:r w:rsidRPr="00FA46B7">
        <w:rPr>
          <w:rFonts w:ascii="Arial" w:hAnsi="Arial" w:cs="Arial"/>
          <w:caps/>
          <w:sz w:val="20"/>
          <w:szCs w:val="20"/>
        </w:rPr>
        <w:fldChar w:fldCharType="separate"/>
      </w:r>
      <w:r w:rsidRPr="00FA46B7">
        <w:rPr>
          <w:rFonts w:ascii="Verdana" w:hAnsi="Verdana" w:cs="Arial"/>
          <w:caps/>
          <w:sz w:val="20"/>
          <w:szCs w:val="20"/>
        </w:rPr>
        <w:t> </w:t>
      </w:r>
      <w:r w:rsidRPr="00FA46B7">
        <w:rPr>
          <w:rFonts w:ascii="Verdana" w:hAnsi="Verdana" w:cs="Arial"/>
          <w:caps/>
          <w:sz w:val="20"/>
          <w:szCs w:val="20"/>
        </w:rPr>
        <w:t> </w:t>
      </w:r>
      <w:r w:rsidRPr="00FA46B7">
        <w:rPr>
          <w:rFonts w:ascii="Verdana" w:hAnsi="Verdana" w:cs="Arial"/>
          <w:caps/>
          <w:sz w:val="20"/>
          <w:szCs w:val="20"/>
        </w:rPr>
        <w:t> </w:t>
      </w:r>
      <w:r w:rsidRPr="00FA46B7">
        <w:rPr>
          <w:rFonts w:ascii="Verdana" w:hAnsi="Verdana" w:cs="Arial"/>
          <w:caps/>
          <w:sz w:val="20"/>
          <w:szCs w:val="20"/>
        </w:rPr>
        <w:t> </w:t>
      </w:r>
      <w:r w:rsidRPr="00FA46B7">
        <w:rPr>
          <w:rFonts w:ascii="Verdana" w:hAnsi="Verdana" w:cs="Arial"/>
          <w:caps/>
          <w:sz w:val="20"/>
          <w:szCs w:val="20"/>
        </w:rPr>
        <w:t> </w:t>
      </w:r>
      <w:r w:rsidRPr="00FA46B7">
        <w:rPr>
          <w:rFonts w:ascii="Arial" w:hAnsi="Arial" w:cs="Arial"/>
          <w:caps/>
          <w:sz w:val="20"/>
          <w:szCs w:val="20"/>
        </w:rPr>
        <w:fldChar w:fldCharType="end"/>
      </w:r>
      <w:r w:rsidR="004319D1">
        <w:rPr>
          <w:rFonts w:ascii="Arial" w:hAnsi="Arial" w:cs="Arial"/>
          <w:sz w:val="20"/>
          <w:szCs w:val="20"/>
        </w:rPr>
        <w:t xml:space="preserve">, </w:t>
      </w:r>
      <w:r w:rsidRPr="00FA46B7">
        <w:rPr>
          <w:rFonts w:ascii="Arial" w:hAnsi="Arial" w:cs="Arial"/>
          <w:sz w:val="20"/>
          <w:szCs w:val="20"/>
        </w:rPr>
        <w:t xml:space="preserve">prestando garanzia fideiussoria di pari importo a favore </w:t>
      </w:r>
      <w:r w:rsidR="007C7EF9" w:rsidRPr="00FA46B7">
        <w:rPr>
          <w:rFonts w:ascii="Arial" w:hAnsi="Arial" w:cs="Arial"/>
          <w:sz w:val="20"/>
          <w:szCs w:val="20"/>
        </w:rPr>
        <w:t xml:space="preserve">della CCIAA di </w:t>
      </w:r>
      <w:r w:rsidR="00FA46B7" w:rsidRPr="00FA46B7">
        <w:rPr>
          <w:rFonts w:ascii="Arial" w:hAnsi="Arial" w:cs="Arial"/>
          <w:caps/>
          <w:sz w:val="20"/>
          <w:szCs w:val="20"/>
        </w:rPr>
        <w:fldChar w:fldCharType="begin">
          <w:ffData>
            <w:name w:val="Testo1"/>
            <w:enabled/>
            <w:calcOnExit w:val="0"/>
            <w:textInput/>
          </w:ffData>
        </w:fldChar>
      </w:r>
      <w:r w:rsidR="00FA46B7" w:rsidRPr="00FA46B7">
        <w:rPr>
          <w:rFonts w:ascii="Arial" w:hAnsi="Arial" w:cs="Arial"/>
          <w:caps/>
          <w:sz w:val="20"/>
          <w:szCs w:val="20"/>
        </w:rPr>
        <w:instrText xml:space="preserve"> FORMTEXT </w:instrText>
      </w:r>
      <w:r w:rsidR="00FA46B7" w:rsidRPr="00FA46B7">
        <w:rPr>
          <w:rFonts w:ascii="Arial" w:hAnsi="Arial" w:cs="Arial"/>
          <w:caps/>
          <w:sz w:val="20"/>
          <w:szCs w:val="20"/>
        </w:rPr>
      </w:r>
      <w:r w:rsidR="00FA46B7" w:rsidRPr="00FA46B7">
        <w:rPr>
          <w:rFonts w:ascii="Arial" w:hAnsi="Arial" w:cs="Arial"/>
          <w:caps/>
          <w:sz w:val="20"/>
          <w:szCs w:val="20"/>
        </w:rPr>
        <w:fldChar w:fldCharType="separate"/>
      </w:r>
      <w:r w:rsidR="00FA46B7" w:rsidRPr="00FA46B7">
        <w:rPr>
          <w:rFonts w:ascii="Verdana" w:hAnsi="Verdana" w:cs="Arial"/>
          <w:caps/>
          <w:sz w:val="20"/>
          <w:szCs w:val="20"/>
        </w:rPr>
        <w:t> </w:t>
      </w:r>
      <w:r w:rsidR="00FA46B7" w:rsidRPr="00FA46B7">
        <w:rPr>
          <w:rFonts w:ascii="Verdana" w:hAnsi="Verdana" w:cs="Arial"/>
          <w:caps/>
          <w:sz w:val="20"/>
          <w:szCs w:val="20"/>
        </w:rPr>
        <w:t> </w:t>
      </w:r>
      <w:r w:rsidR="00FA46B7" w:rsidRPr="00FA46B7">
        <w:rPr>
          <w:rFonts w:ascii="Verdana" w:hAnsi="Verdana" w:cs="Arial"/>
          <w:caps/>
          <w:sz w:val="20"/>
          <w:szCs w:val="20"/>
        </w:rPr>
        <w:t> </w:t>
      </w:r>
      <w:r w:rsidR="00FA46B7" w:rsidRPr="00FA46B7">
        <w:rPr>
          <w:rFonts w:ascii="Verdana" w:hAnsi="Verdana" w:cs="Arial"/>
          <w:caps/>
          <w:sz w:val="20"/>
          <w:szCs w:val="20"/>
        </w:rPr>
        <w:t> </w:t>
      </w:r>
      <w:r w:rsidR="00FA46B7" w:rsidRPr="00FA46B7">
        <w:rPr>
          <w:rFonts w:ascii="Verdana" w:hAnsi="Verdana" w:cs="Arial"/>
          <w:caps/>
          <w:sz w:val="20"/>
          <w:szCs w:val="20"/>
        </w:rPr>
        <w:t> </w:t>
      </w:r>
      <w:r w:rsidR="00FA46B7" w:rsidRPr="00FA46B7">
        <w:rPr>
          <w:rFonts w:ascii="Arial" w:hAnsi="Arial" w:cs="Arial"/>
          <w:caps/>
          <w:sz w:val="20"/>
          <w:szCs w:val="20"/>
        </w:rPr>
        <w:fldChar w:fldCharType="end"/>
      </w:r>
      <w:r w:rsidR="007C7EF9" w:rsidRPr="00FA46B7">
        <w:rPr>
          <w:rFonts w:ascii="Arial" w:hAnsi="Arial" w:cs="Arial"/>
          <w:sz w:val="20"/>
          <w:szCs w:val="20"/>
        </w:rPr>
        <w:t>;</w:t>
      </w:r>
    </w:p>
    <w:p w:rsidR="002130B3" w:rsidRPr="00FA46B7" w:rsidRDefault="002130B3" w:rsidP="00FA46B7">
      <w:pPr>
        <w:spacing w:line="360" w:lineRule="auto"/>
        <w:jc w:val="both"/>
        <w:rPr>
          <w:rFonts w:ascii="Arial" w:hAnsi="Arial" w:cs="Arial"/>
          <w:sz w:val="20"/>
          <w:szCs w:val="20"/>
        </w:rPr>
      </w:pPr>
    </w:p>
    <w:p w:rsidR="007C7EF9" w:rsidRPr="00FA46B7" w:rsidRDefault="007C7EF9" w:rsidP="00FA46B7">
      <w:pPr>
        <w:spacing w:line="360" w:lineRule="auto"/>
        <w:jc w:val="center"/>
        <w:outlineLvl w:val="0"/>
        <w:rPr>
          <w:rFonts w:ascii="Arial" w:hAnsi="Arial" w:cs="Arial"/>
          <w:b/>
          <w:sz w:val="20"/>
          <w:szCs w:val="20"/>
        </w:rPr>
      </w:pPr>
    </w:p>
    <w:p w:rsidR="002130B3" w:rsidRPr="00FA46B7" w:rsidRDefault="002130B3" w:rsidP="00FA46B7">
      <w:pPr>
        <w:spacing w:line="360" w:lineRule="auto"/>
        <w:jc w:val="center"/>
        <w:outlineLvl w:val="0"/>
        <w:rPr>
          <w:rFonts w:ascii="Arial" w:hAnsi="Arial" w:cs="Arial"/>
          <w:b/>
          <w:sz w:val="20"/>
          <w:szCs w:val="20"/>
        </w:rPr>
      </w:pPr>
      <w:r w:rsidRPr="00FA46B7">
        <w:rPr>
          <w:rFonts w:ascii="Arial" w:hAnsi="Arial" w:cs="Arial"/>
          <w:b/>
          <w:sz w:val="20"/>
          <w:szCs w:val="20"/>
        </w:rPr>
        <w:t>TUTTO CIO’ PREMESSO</w:t>
      </w:r>
    </w:p>
    <w:p w:rsidR="007C7EF9" w:rsidRPr="00FA46B7" w:rsidRDefault="007C7EF9" w:rsidP="00FA46B7">
      <w:pPr>
        <w:spacing w:line="360" w:lineRule="auto"/>
        <w:jc w:val="both"/>
        <w:rPr>
          <w:rFonts w:ascii="Arial" w:hAnsi="Arial" w:cs="Arial"/>
          <w:sz w:val="20"/>
          <w:szCs w:val="20"/>
        </w:rPr>
      </w:pPr>
    </w:p>
    <w:p w:rsidR="002130B3" w:rsidRPr="00FA46B7" w:rsidRDefault="007C7EF9" w:rsidP="00FA46B7">
      <w:pPr>
        <w:spacing w:line="360" w:lineRule="auto"/>
        <w:jc w:val="both"/>
        <w:rPr>
          <w:rFonts w:ascii="Arial" w:hAnsi="Arial" w:cs="Arial"/>
          <w:sz w:val="20"/>
          <w:szCs w:val="20"/>
        </w:rPr>
      </w:pPr>
      <w:r w:rsidRPr="00FA46B7">
        <w:rPr>
          <w:rFonts w:ascii="Arial" w:hAnsi="Arial" w:cs="Arial"/>
          <w:sz w:val="20"/>
          <w:szCs w:val="20"/>
        </w:rPr>
        <w:t xml:space="preserve">la sottoscritta Banca/Assicurazione/Intermediario finanziario </w:t>
      </w:r>
      <w:r w:rsidR="00FA46B7" w:rsidRPr="00FA46B7">
        <w:rPr>
          <w:rFonts w:ascii="Arial" w:hAnsi="Arial" w:cs="Arial"/>
          <w:caps/>
          <w:sz w:val="20"/>
          <w:szCs w:val="20"/>
        </w:rPr>
        <w:fldChar w:fldCharType="begin">
          <w:ffData>
            <w:name w:val="Testo1"/>
            <w:enabled/>
            <w:calcOnExit w:val="0"/>
            <w:textInput/>
          </w:ffData>
        </w:fldChar>
      </w:r>
      <w:r w:rsidR="00FA46B7" w:rsidRPr="00FA46B7">
        <w:rPr>
          <w:rFonts w:ascii="Arial" w:hAnsi="Arial" w:cs="Arial"/>
          <w:caps/>
          <w:sz w:val="20"/>
          <w:szCs w:val="20"/>
        </w:rPr>
        <w:instrText xml:space="preserve"> FORMTEXT </w:instrText>
      </w:r>
      <w:r w:rsidR="00FA46B7" w:rsidRPr="00FA46B7">
        <w:rPr>
          <w:rFonts w:ascii="Arial" w:hAnsi="Arial" w:cs="Arial"/>
          <w:caps/>
          <w:sz w:val="20"/>
          <w:szCs w:val="20"/>
        </w:rPr>
      </w:r>
      <w:r w:rsidR="00FA46B7" w:rsidRPr="00FA46B7">
        <w:rPr>
          <w:rFonts w:ascii="Arial" w:hAnsi="Arial" w:cs="Arial"/>
          <w:caps/>
          <w:sz w:val="20"/>
          <w:szCs w:val="20"/>
        </w:rPr>
        <w:fldChar w:fldCharType="separate"/>
      </w:r>
      <w:r w:rsidR="00FA46B7" w:rsidRPr="00FA46B7">
        <w:rPr>
          <w:rFonts w:ascii="Verdana" w:hAnsi="Verdana" w:cs="Arial"/>
          <w:caps/>
          <w:sz w:val="20"/>
          <w:szCs w:val="20"/>
        </w:rPr>
        <w:t> </w:t>
      </w:r>
      <w:r w:rsidR="00FA46B7" w:rsidRPr="00FA46B7">
        <w:rPr>
          <w:rFonts w:ascii="Verdana" w:hAnsi="Verdana" w:cs="Arial"/>
          <w:caps/>
          <w:sz w:val="20"/>
          <w:szCs w:val="20"/>
        </w:rPr>
        <w:t> </w:t>
      </w:r>
      <w:r w:rsidR="00FA46B7" w:rsidRPr="00FA46B7">
        <w:rPr>
          <w:rFonts w:ascii="Verdana" w:hAnsi="Verdana" w:cs="Arial"/>
          <w:caps/>
          <w:sz w:val="20"/>
          <w:szCs w:val="20"/>
        </w:rPr>
        <w:t> </w:t>
      </w:r>
      <w:r w:rsidR="00FA46B7" w:rsidRPr="00FA46B7">
        <w:rPr>
          <w:rFonts w:ascii="Verdana" w:hAnsi="Verdana" w:cs="Arial"/>
          <w:caps/>
          <w:sz w:val="20"/>
          <w:szCs w:val="20"/>
        </w:rPr>
        <w:t> </w:t>
      </w:r>
      <w:r w:rsidR="00FA46B7" w:rsidRPr="00FA46B7">
        <w:rPr>
          <w:rFonts w:ascii="Verdana" w:hAnsi="Verdana" w:cs="Arial"/>
          <w:caps/>
          <w:sz w:val="20"/>
          <w:szCs w:val="20"/>
        </w:rPr>
        <w:t> </w:t>
      </w:r>
      <w:r w:rsidR="00FA46B7" w:rsidRPr="00FA46B7">
        <w:rPr>
          <w:rFonts w:ascii="Arial" w:hAnsi="Arial" w:cs="Arial"/>
          <w:caps/>
          <w:sz w:val="20"/>
          <w:szCs w:val="20"/>
        </w:rPr>
        <w:fldChar w:fldCharType="end"/>
      </w:r>
      <w:r w:rsidR="00FA46B7" w:rsidRPr="00FA46B7">
        <w:rPr>
          <w:rFonts w:ascii="Arial" w:hAnsi="Arial" w:cs="Arial"/>
          <w:sz w:val="20"/>
          <w:szCs w:val="20"/>
        </w:rPr>
        <w:t xml:space="preserve"> </w:t>
      </w:r>
      <w:r w:rsidRPr="00FA46B7">
        <w:rPr>
          <w:rFonts w:ascii="Arial" w:hAnsi="Arial" w:cs="Arial"/>
          <w:sz w:val="20"/>
          <w:szCs w:val="20"/>
        </w:rPr>
        <w:t xml:space="preserve">(in seguito denominata/o per brevità “Banca”, “Assicurazione” o “Intermediario finanziario”) con sede legale in </w:t>
      </w:r>
      <w:r w:rsidR="00FA46B7" w:rsidRPr="00FA46B7">
        <w:rPr>
          <w:rFonts w:ascii="Arial" w:hAnsi="Arial" w:cs="Arial"/>
          <w:caps/>
          <w:sz w:val="20"/>
          <w:szCs w:val="20"/>
        </w:rPr>
        <w:fldChar w:fldCharType="begin">
          <w:ffData>
            <w:name w:val="Testo1"/>
            <w:enabled/>
            <w:calcOnExit w:val="0"/>
            <w:textInput/>
          </w:ffData>
        </w:fldChar>
      </w:r>
      <w:r w:rsidR="00FA46B7" w:rsidRPr="00FA46B7">
        <w:rPr>
          <w:rFonts w:ascii="Arial" w:hAnsi="Arial" w:cs="Arial"/>
          <w:caps/>
          <w:sz w:val="20"/>
          <w:szCs w:val="20"/>
        </w:rPr>
        <w:instrText xml:space="preserve"> FORMTEXT </w:instrText>
      </w:r>
      <w:r w:rsidR="00FA46B7" w:rsidRPr="00FA46B7">
        <w:rPr>
          <w:rFonts w:ascii="Arial" w:hAnsi="Arial" w:cs="Arial"/>
          <w:caps/>
          <w:sz w:val="20"/>
          <w:szCs w:val="20"/>
        </w:rPr>
      </w:r>
      <w:r w:rsidR="00FA46B7" w:rsidRPr="00FA46B7">
        <w:rPr>
          <w:rFonts w:ascii="Arial" w:hAnsi="Arial" w:cs="Arial"/>
          <w:caps/>
          <w:sz w:val="20"/>
          <w:szCs w:val="20"/>
        </w:rPr>
        <w:fldChar w:fldCharType="separate"/>
      </w:r>
      <w:r w:rsidR="00FA46B7" w:rsidRPr="00FA46B7">
        <w:rPr>
          <w:rFonts w:ascii="Verdana" w:hAnsi="Verdana" w:cs="Arial"/>
          <w:caps/>
          <w:sz w:val="20"/>
          <w:szCs w:val="20"/>
        </w:rPr>
        <w:t> </w:t>
      </w:r>
      <w:r w:rsidR="00FA46B7" w:rsidRPr="00FA46B7">
        <w:rPr>
          <w:rFonts w:ascii="Verdana" w:hAnsi="Verdana" w:cs="Arial"/>
          <w:caps/>
          <w:sz w:val="20"/>
          <w:szCs w:val="20"/>
        </w:rPr>
        <w:t> </w:t>
      </w:r>
      <w:r w:rsidR="00FA46B7" w:rsidRPr="00FA46B7">
        <w:rPr>
          <w:rFonts w:ascii="Verdana" w:hAnsi="Verdana" w:cs="Arial"/>
          <w:caps/>
          <w:sz w:val="20"/>
          <w:szCs w:val="20"/>
        </w:rPr>
        <w:t> </w:t>
      </w:r>
      <w:r w:rsidR="00FA46B7" w:rsidRPr="00FA46B7">
        <w:rPr>
          <w:rFonts w:ascii="Verdana" w:hAnsi="Verdana" w:cs="Arial"/>
          <w:caps/>
          <w:sz w:val="20"/>
          <w:szCs w:val="20"/>
        </w:rPr>
        <w:t> </w:t>
      </w:r>
      <w:r w:rsidR="00FA46B7" w:rsidRPr="00FA46B7">
        <w:rPr>
          <w:rFonts w:ascii="Verdana" w:hAnsi="Verdana" w:cs="Arial"/>
          <w:caps/>
          <w:sz w:val="20"/>
          <w:szCs w:val="20"/>
        </w:rPr>
        <w:t> </w:t>
      </w:r>
      <w:r w:rsidR="00FA46B7" w:rsidRPr="00FA46B7">
        <w:rPr>
          <w:rFonts w:ascii="Arial" w:hAnsi="Arial" w:cs="Arial"/>
          <w:caps/>
          <w:sz w:val="20"/>
          <w:szCs w:val="20"/>
        </w:rPr>
        <w:fldChar w:fldCharType="end"/>
      </w:r>
      <w:r w:rsidRPr="00FA46B7">
        <w:rPr>
          <w:rFonts w:ascii="Arial" w:hAnsi="Arial" w:cs="Arial"/>
          <w:sz w:val="20"/>
          <w:szCs w:val="20"/>
        </w:rPr>
        <w:t>, iscritta all’Albo/elenco</w:t>
      </w:r>
      <w:r w:rsidR="00FA46B7">
        <w:rPr>
          <w:rFonts w:ascii="Arial" w:hAnsi="Arial" w:cs="Arial"/>
          <w:sz w:val="20"/>
          <w:szCs w:val="20"/>
        </w:rPr>
        <w:t xml:space="preserve"> </w:t>
      </w:r>
      <w:r w:rsidR="00FA46B7" w:rsidRPr="00FA46B7">
        <w:rPr>
          <w:rFonts w:ascii="Arial" w:hAnsi="Arial" w:cs="Arial"/>
          <w:caps/>
          <w:sz w:val="20"/>
          <w:szCs w:val="20"/>
        </w:rPr>
        <w:fldChar w:fldCharType="begin">
          <w:ffData>
            <w:name w:val="Testo1"/>
            <w:enabled/>
            <w:calcOnExit w:val="0"/>
            <w:textInput/>
          </w:ffData>
        </w:fldChar>
      </w:r>
      <w:r w:rsidR="00FA46B7" w:rsidRPr="00FA46B7">
        <w:rPr>
          <w:rFonts w:ascii="Arial" w:hAnsi="Arial" w:cs="Arial"/>
          <w:caps/>
          <w:sz w:val="20"/>
          <w:szCs w:val="20"/>
        </w:rPr>
        <w:instrText xml:space="preserve"> FORMTEXT </w:instrText>
      </w:r>
      <w:r w:rsidR="00FA46B7" w:rsidRPr="00FA46B7">
        <w:rPr>
          <w:rFonts w:ascii="Arial" w:hAnsi="Arial" w:cs="Arial"/>
          <w:caps/>
          <w:sz w:val="20"/>
          <w:szCs w:val="20"/>
        </w:rPr>
      </w:r>
      <w:r w:rsidR="00FA46B7" w:rsidRPr="00FA46B7">
        <w:rPr>
          <w:rFonts w:ascii="Arial" w:hAnsi="Arial" w:cs="Arial"/>
          <w:caps/>
          <w:sz w:val="20"/>
          <w:szCs w:val="20"/>
        </w:rPr>
        <w:fldChar w:fldCharType="separate"/>
      </w:r>
      <w:r w:rsidR="00FA46B7" w:rsidRPr="00FA46B7">
        <w:rPr>
          <w:rFonts w:ascii="Verdana" w:hAnsi="Verdana" w:cs="Arial"/>
          <w:caps/>
          <w:sz w:val="20"/>
          <w:szCs w:val="20"/>
        </w:rPr>
        <w:t> </w:t>
      </w:r>
      <w:r w:rsidR="00FA46B7" w:rsidRPr="00FA46B7">
        <w:rPr>
          <w:rFonts w:ascii="Verdana" w:hAnsi="Verdana" w:cs="Arial"/>
          <w:caps/>
          <w:sz w:val="20"/>
          <w:szCs w:val="20"/>
        </w:rPr>
        <w:t> </w:t>
      </w:r>
      <w:r w:rsidR="00FA46B7" w:rsidRPr="00FA46B7">
        <w:rPr>
          <w:rFonts w:ascii="Verdana" w:hAnsi="Verdana" w:cs="Arial"/>
          <w:caps/>
          <w:sz w:val="20"/>
          <w:szCs w:val="20"/>
        </w:rPr>
        <w:t> </w:t>
      </w:r>
      <w:r w:rsidR="00FA46B7" w:rsidRPr="00FA46B7">
        <w:rPr>
          <w:rFonts w:ascii="Verdana" w:hAnsi="Verdana" w:cs="Arial"/>
          <w:caps/>
          <w:sz w:val="20"/>
          <w:szCs w:val="20"/>
        </w:rPr>
        <w:t> </w:t>
      </w:r>
      <w:r w:rsidR="00FA46B7" w:rsidRPr="00FA46B7">
        <w:rPr>
          <w:rFonts w:ascii="Verdana" w:hAnsi="Verdana" w:cs="Arial"/>
          <w:caps/>
          <w:sz w:val="20"/>
          <w:szCs w:val="20"/>
        </w:rPr>
        <w:t> </w:t>
      </w:r>
      <w:r w:rsidR="00FA46B7" w:rsidRPr="00FA46B7">
        <w:rPr>
          <w:rFonts w:ascii="Arial" w:hAnsi="Arial" w:cs="Arial"/>
          <w:caps/>
          <w:sz w:val="20"/>
          <w:szCs w:val="20"/>
        </w:rPr>
        <w:fldChar w:fldCharType="end"/>
      </w:r>
      <w:r w:rsidRPr="00FA46B7">
        <w:rPr>
          <w:rFonts w:ascii="Arial" w:hAnsi="Arial" w:cs="Arial"/>
          <w:sz w:val="20"/>
          <w:szCs w:val="20"/>
        </w:rPr>
        <w:t xml:space="preserve">, CF/P.IVA </w:t>
      </w:r>
      <w:r w:rsidR="00FA46B7" w:rsidRPr="00FA46B7">
        <w:rPr>
          <w:rFonts w:ascii="Arial" w:hAnsi="Arial" w:cs="Arial"/>
          <w:caps/>
          <w:sz w:val="20"/>
          <w:szCs w:val="20"/>
        </w:rPr>
        <w:fldChar w:fldCharType="begin">
          <w:ffData>
            <w:name w:val="Testo1"/>
            <w:enabled/>
            <w:calcOnExit w:val="0"/>
            <w:textInput/>
          </w:ffData>
        </w:fldChar>
      </w:r>
      <w:r w:rsidR="00FA46B7" w:rsidRPr="00FA46B7">
        <w:rPr>
          <w:rFonts w:ascii="Arial" w:hAnsi="Arial" w:cs="Arial"/>
          <w:caps/>
          <w:sz w:val="20"/>
          <w:szCs w:val="20"/>
        </w:rPr>
        <w:instrText xml:space="preserve"> FORMTEXT </w:instrText>
      </w:r>
      <w:r w:rsidR="00FA46B7" w:rsidRPr="00FA46B7">
        <w:rPr>
          <w:rFonts w:ascii="Arial" w:hAnsi="Arial" w:cs="Arial"/>
          <w:caps/>
          <w:sz w:val="20"/>
          <w:szCs w:val="20"/>
        </w:rPr>
      </w:r>
      <w:r w:rsidR="00FA46B7" w:rsidRPr="00FA46B7">
        <w:rPr>
          <w:rFonts w:ascii="Arial" w:hAnsi="Arial" w:cs="Arial"/>
          <w:caps/>
          <w:sz w:val="20"/>
          <w:szCs w:val="20"/>
        </w:rPr>
        <w:fldChar w:fldCharType="separate"/>
      </w:r>
      <w:r w:rsidR="00FA46B7" w:rsidRPr="00FA46B7">
        <w:rPr>
          <w:rFonts w:ascii="Verdana" w:hAnsi="Verdana" w:cs="Arial"/>
          <w:caps/>
          <w:sz w:val="20"/>
          <w:szCs w:val="20"/>
        </w:rPr>
        <w:t> </w:t>
      </w:r>
      <w:r w:rsidR="00FA46B7" w:rsidRPr="00FA46B7">
        <w:rPr>
          <w:rFonts w:ascii="Verdana" w:hAnsi="Verdana" w:cs="Arial"/>
          <w:caps/>
          <w:sz w:val="20"/>
          <w:szCs w:val="20"/>
        </w:rPr>
        <w:t> </w:t>
      </w:r>
      <w:r w:rsidR="00FA46B7" w:rsidRPr="00FA46B7">
        <w:rPr>
          <w:rFonts w:ascii="Verdana" w:hAnsi="Verdana" w:cs="Arial"/>
          <w:caps/>
          <w:sz w:val="20"/>
          <w:szCs w:val="20"/>
        </w:rPr>
        <w:t> </w:t>
      </w:r>
      <w:r w:rsidR="00FA46B7" w:rsidRPr="00FA46B7">
        <w:rPr>
          <w:rFonts w:ascii="Verdana" w:hAnsi="Verdana" w:cs="Arial"/>
          <w:caps/>
          <w:sz w:val="20"/>
          <w:szCs w:val="20"/>
        </w:rPr>
        <w:t> </w:t>
      </w:r>
      <w:r w:rsidR="00FA46B7" w:rsidRPr="00FA46B7">
        <w:rPr>
          <w:rFonts w:ascii="Verdana" w:hAnsi="Verdana" w:cs="Arial"/>
          <w:caps/>
          <w:sz w:val="20"/>
          <w:szCs w:val="20"/>
        </w:rPr>
        <w:t> </w:t>
      </w:r>
      <w:r w:rsidR="00FA46B7" w:rsidRPr="00FA46B7">
        <w:rPr>
          <w:rFonts w:ascii="Arial" w:hAnsi="Arial" w:cs="Arial"/>
          <w:caps/>
          <w:sz w:val="20"/>
          <w:szCs w:val="20"/>
        </w:rPr>
        <w:fldChar w:fldCharType="end"/>
      </w:r>
      <w:r w:rsidRPr="00FA46B7">
        <w:rPr>
          <w:rFonts w:ascii="Arial" w:hAnsi="Arial" w:cs="Arial"/>
          <w:sz w:val="20"/>
          <w:szCs w:val="20"/>
        </w:rPr>
        <w:t xml:space="preserve"> e per essa il/i funzionario/i </w:t>
      </w:r>
      <w:r w:rsidR="00FA46B7" w:rsidRPr="00FA46B7">
        <w:rPr>
          <w:rFonts w:ascii="Arial" w:hAnsi="Arial" w:cs="Arial"/>
          <w:caps/>
          <w:sz w:val="20"/>
          <w:szCs w:val="20"/>
        </w:rPr>
        <w:fldChar w:fldCharType="begin">
          <w:ffData>
            <w:name w:val="Testo1"/>
            <w:enabled/>
            <w:calcOnExit w:val="0"/>
            <w:textInput/>
          </w:ffData>
        </w:fldChar>
      </w:r>
      <w:r w:rsidR="00FA46B7" w:rsidRPr="00FA46B7">
        <w:rPr>
          <w:rFonts w:ascii="Arial" w:hAnsi="Arial" w:cs="Arial"/>
          <w:caps/>
          <w:sz w:val="20"/>
          <w:szCs w:val="20"/>
        </w:rPr>
        <w:instrText xml:space="preserve"> FORMTEXT </w:instrText>
      </w:r>
      <w:r w:rsidR="00FA46B7" w:rsidRPr="00FA46B7">
        <w:rPr>
          <w:rFonts w:ascii="Arial" w:hAnsi="Arial" w:cs="Arial"/>
          <w:caps/>
          <w:sz w:val="20"/>
          <w:szCs w:val="20"/>
        </w:rPr>
      </w:r>
      <w:r w:rsidR="00FA46B7" w:rsidRPr="00FA46B7">
        <w:rPr>
          <w:rFonts w:ascii="Arial" w:hAnsi="Arial" w:cs="Arial"/>
          <w:caps/>
          <w:sz w:val="20"/>
          <w:szCs w:val="20"/>
        </w:rPr>
        <w:fldChar w:fldCharType="separate"/>
      </w:r>
      <w:r w:rsidR="00FA46B7" w:rsidRPr="00FA46B7">
        <w:rPr>
          <w:rFonts w:ascii="Verdana" w:hAnsi="Verdana" w:cs="Arial"/>
          <w:caps/>
          <w:sz w:val="20"/>
          <w:szCs w:val="20"/>
        </w:rPr>
        <w:t> </w:t>
      </w:r>
      <w:r w:rsidR="00FA46B7" w:rsidRPr="00FA46B7">
        <w:rPr>
          <w:rFonts w:ascii="Verdana" w:hAnsi="Verdana" w:cs="Arial"/>
          <w:caps/>
          <w:sz w:val="20"/>
          <w:szCs w:val="20"/>
        </w:rPr>
        <w:t> </w:t>
      </w:r>
      <w:r w:rsidR="00FA46B7" w:rsidRPr="00FA46B7">
        <w:rPr>
          <w:rFonts w:ascii="Verdana" w:hAnsi="Verdana" w:cs="Arial"/>
          <w:caps/>
          <w:sz w:val="20"/>
          <w:szCs w:val="20"/>
        </w:rPr>
        <w:t> </w:t>
      </w:r>
      <w:r w:rsidR="00FA46B7" w:rsidRPr="00FA46B7">
        <w:rPr>
          <w:rFonts w:ascii="Verdana" w:hAnsi="Verdana" w:cs="Arial"/>
          <w:caps/>
          <w:sz w:val="20"/>
          <w:szCs w:val="20"/>
        </w:rPr>
        <w:t> </w:t>
      </w:r>
      <w:r w:rsidR="00FA46B7" w:rsidRPr="00FA46B7">
        <w:rPr>
          <w:rFonts w:ascii="Verdana" w:hAnsi="Verdana" w:cs="Arial"/>
          <w:caps/>
          <w:sz w:val="20"/>
          <w:szCs w:val="20"/>
        </w:rPr>
        <w:t> </w:t>
      </w:r>
      <w:r w:rsidR="00FA46B7" w:rsidRPr="00FA46B7">
        <w:rPr>
          <w:rFonts w:ascii="Arial" w:hAnsi="Arial" w:cs="Arial"/>
          <w:caps/>
          <w:sz w:val="20"/>
          <w:szCs w:val="20"/>
        </w:rPr>
        <w:fldChar w:fldCharType="end"/>
      </w:r>
      <w:r w:rsidRPr="00FA46B7">
        <w:rPr>
          <w:rFonts w:ascii="Arial" w:hAnsi="Arial" w:cs="Arial"/>
          <w:sz w:val="20"/>
          <w:szCs w:val="20"/>
        </w:rPr>
        <w:t xml:space="preserve"> in qualità di </w:t>
      </w:r>
      <w:r w:rsidR="00FA46B7" w:rsidRPr="00FA46B7">
        <w:rPr>
          <w:rFonts w:ascii="Arial" w:hAnsi="Arial" w:cs="Arial"/>
          <w:caps/>
          <w:sz w:val="20"/>
          <w:szCs w:val="20"/>
        </w:rPr>
        <w:fldChar w:fldCharType="begin">
          <w:ffData>
            <w:name w:val="Testo1"/>
            <w:enabled/>
            <w:calcOnExit w:val="0"/>
            <w:textInput/>
          </w:ffData>
        </w:fldChar>
      </w:r>
      <w:r w:rsidR="00FA46B7" w:rsidRPr="00FA46B7">
        <w:rPr>
          <w:rFonts w:ascii="Arial" w:hAnsi="Arial" w:cs="Arial"/>
          <w:caps/>
          <w:sz w:val="20"/>
          <w:szCs w:val="20"/>
        </w:rPr>
        <w:instrText xml:space="preserve"> FORMTEXT </w:instrText>
      </w:r>
      <w:r w:rsidR="00FA46B7" w:rsidRPr="00FA46B7">
        <w:rPr>
          <w:rFonts w:ascii="Arial" w:hAnsi="Arial" w:cs="Arial"/>
          <w:caps/>
          <w:sz w:val="20"/>
          <w:szCs w:val="20"/>
        </w:rPr>
      </w:r>
      <w:r w:rsidR="00FA46B7" w:rsidRPr="00FA46B7">
        <w:rPr>
          <w:rFonts w:ascii="Arial" w:hAnsi="Arial" w:cs="Arial"/>
          <w:caps/>
          <w:sz w:val="20"/>
          <w:szCs w:val="20"/>
        </w:rPr>
        <w:fldChar w:fldCharType="separate"/>
      </w:r>
      <w:r w:rsidR="00FA46B7" w:rsidRPr="00FA46B7">
        <w:rPr>
          <w:rFonts w:ascii="Verdana" w:hAnsi="Verdana" w:cs="Arial"/>
          <w:caps/>
          <w:sz w:val="20"/>
          <w:szCs w:val="20"/>
        </w:rPr>
        <w:t> </w:t>
      </w:r>
      <w:r w:rsidR="00FA46B7" w:rsidRPr="00FA46B7">
        <w:rPr>
          <w:rFonts w:ascii="Verdana" w:hAnsi="Verdana" w:cs="Arial"/>
          <w:caps/>
          <w:sz w:val="20"/>
          <w:szCs w:val="20"/>
        </w:rPr>
        <w:t> </w:t>
      </w:r>
      <w:r w:rsidR="00FA46B7" w:rsidRPr="00FA46B7">
        <w:rPr>
          <w:rFonts w:ascii="Verdana" w:hAnsi="Verdana" w:cs="Arial"/>
          <w:caps/>
          <w:sz w:val="20"/>
          <w:szCs w:val="20"/>
        </w:rPr>
        <w:t> </w:t>
      </w:r>
      <w:r w:rsidR="00FA46B7" w:rsidRPr="00FA46B7">
        <w:rPr>
          <w:rFonts w:ascii="Verdana" w:hAnsi="Verdana" w:cs="Arial"/>
          <w:caps/>
          <w:sz w:val="20"/>
          <w:szCs w:val="20"/>
        </w:rPr>
        <w:t> </w:t>
      </w:r>
      <w:r w:rsidR="00FA46B7" w:rsidRPr="00FA46B7">
        <w:rPr>
          <w:rFonts w:ascii="Verdana" w:hAnsi="Verdana" w:cs="Arial"/>
          <w:caps/>
          <w:sz w:val="20"/>
          <w:szCs w:val="20"/>
        </w:rPr>
        <w:t> </w:t>
      </w:r>
      <w:r w:rsidR="00FA46B7" w:rsidRPr="00FA46B7">
        <w:rPr>
          <w:rFonts w:ascii="Arial" w:hAnsi="Arial" w:cs="Arial"/>
          <w:caps/>
          <w:sz w:val="20"/>
          <w:szCs w:val="20"/>
        </w:rPr>
        <w:fldChar w:fldCharType="end"/>
      </w:r>
      <w:r w:rsidRPr="00FA46B7">
        <w:rPr>
          <w:rFonts w:ascii="Arial" w:hAnsi="Arial" w:cs="Arial"/>
          <w:sz w:val="20"/>
          <w:szCs w:val="20"/>
        </w:rPr>
        <w:t>, si costituisce fideiussore nell’interesse e per conto del Contraente ed a favore della CCIAA</w:t>
      </w:r>
      <w:r w:rsidR="004319D1">
        <w:rPr>
          <w:rFonts w:ascii="Arial" w:hAnsi="Arial" w:cs="Arial"/>
          <w:sz w:val="20"/>
          <w:szCs w:val="20"/>
        </w:rPr>
        <w:t xml:space="preserve"> di </w:t>
      </w:r>
      <w:r w:rsidR="004319D1" w:rsidRPr="004319D1">
        <w:rPr>
          <w:rFonts w:ascii="Arial" w:hAnsi="Arial" w:cs="Arial"/>
          <w:sz w:val="20"/>
          <w:szCs w:val="20"/>
        </w:rPr>
        <w:t xml:space="preserve">     </w:t>
      </w:r>
      <w:r w:rsidRPr="00FA46B7">
        <w:rPr>
          <w:rFonts w:ascii="Arial" w:hAnsi="Arial" w:cs="Arial"/>
          <w:sz w:val="20"/>
          <w:szCs w:val="20"/>
        </w:rPr>
        <w:t>, fino alla concorrenza di euro</w:t>
      </w:r>
      <w:r w:rsidR="00FA46B7">
        <w:rPr>
          <w:rFonts w:ascii="Arial" w:hAnsi="Arial" w:cs="Arial"/>
          <w:sz w:val="20"/>
          <w:szCs w:val="20"/>
        </w:rPr>
        <w:t xml:space="preserve"> </w:t>
      </w:r>
      <w:r w:rsidR="00FA46B7" w:rsidRPr="00FA46B7">
        <w:rPr>
          <w:rFonts w:ascii="Arial" w:hAnsi="Arial" w:cs="Arial"/>
          <w:caps/>
          <w:sz w:val="20"/>
          <w:szCs w:val="20"/>
        </w:rPr>
        <w:fldChar w:fldCharType="begin">
          <w:ffData>
            <w:name w:val="Testo1"/>
            <w:enabled/>
            <w:calcOnExit w:val="0"/>
            <w:textInput/>
          </w:ffData>
        </w:fldChar>
      </w:r>
      <w:r w:rsidR="00FA46B7" w:rsidRPr="00FA46B7">
        <w:rPr>
          <w:rFonts w:ascii="Arial" w:hAnsi="Arial" w:cs="Arial"/>
          <w:caps/>
          <w:sz w:val="20"/>
          <w:szCs w:val="20"/>
        </w:rPr>
        <w:instrText xml:space="preserve"> FORMTEXT </w:instrText>
      </w:r>
      <w:r w:rsidR="00FA46B7" w:rsidRPr="00FA46B7">
        <w:rPr>
          <w:rFonts w:ascii="Arial" w:hAnsi="Arial" w:cs="Arial"/>
          <w:caps/>
          <w:sz w:val="20"/>
          <w:szCs w:val="20"/>
        </w:rPr>
      </w:r>
      <w:r w:rsidR="00FA46B7" w:rsidRPr="00FA46B7">
        <w:rPr>
          <w:rFonts w:ascii="Arial" w:hAnsi="Arial" w:cs="Arial"/>
          <w:caps/>
          <w:sz w:val="20"/>
          <w:szCs w:val="20"/>
        </w:rPr>
        <w:fldChar w:fldCharType="separate"/>
      </w:r>
      <w:r w:rsidR="00FA46B7" w:rsidRPr="00FA46B7">
        <w:rPr>
          <w:rFonts w:ascii="Verdana" w:hAnsi="Verdana" w:cs="Arial"/>
          <w:caps/>
          <w:sz w:val="20"/>
          <w:szCs w:val="20"/>
        </w:rPr>
        <w:t> </w:t>
      </w:r>
      <w:r w:rsidR="00FA46B7" w:rsidRPr="00FA46B7">
        <w:rPr>
          <w:rFonts w:ascii="Verdana" w:hAnsi="Verdana" w:cs="Arial"/>
          <w:caps/>
          <w:sz w:val="20"/>
          <w:szCs w:val="20"/>
        </w:rPr>
        <w:t> </w:t>
      </w:r>
      <w:r w:rsidR="00FA46B7" w:rsidRPr="00FA46B7">
        <w:rPr>
          <w:rFonts w:ascii="Verdana" w:hAnsi="Verdana" w:cs="Arial"/>
          <w:caps/>
          <w:sz w:val="20"/>
          <w:szCs w:val="20"/>
        </w:rPr>
        <w:t> </w:t>
      </w:r>
      <w:r w:rsidR="00FA46B7" w:rsidRPr="00FA46B7">
        <w:rPr>
          <w:rFonts w:ascii="Verdana" w:hAnsi="Verdana" w:cs="Arial"/>
          <w:caps/>
          <w:sz w:val="20"/>
          <w:szCs w:val="20"/>
        </w:rPr>
        <w:t> </w:t>
      </w:r>
      <w:r w:rsidR="00FA46B7" w:rsidRPr="00FA46B7">
        <w:rPr>
          <w:rFonts w:ascii="Verdana" w:hAnsi="Verdana" w:cs="Arial"/>
          <w:caps/>
          <w:sz w:val="20"/>
          <w:szCs w:val="20"/>
        </w:rPr>
        <w:t> </w:t>
      </w:r>
      <w:r w:rsidR="00FA46B7" w:rsidRPr="00FA46B7">
        <w:rPr>
          <w:rFonts w:ascii="Arial" w:hAnsi="Arial" w:cs="Arial"/>
          <w:caps/>
          <w:sz w:val="20"/>
          <w:szCs w:val="20"/>
        </w:rPr>
        <w:fldChar w:fldCharType="end"/>
      </w:r>
      <w:r w:rsidRPr="00FA46B7">
        <w:rPr>
          <w:rFonts w:ascii="Arial" w:hAnsi="Arial" w:cs="Arial"/>
          <w:sz w:val="20"/>
          <w:szCs w:val="20"/>
        </w:rPr>
        <w:t xml:space="preserve">, (in lettere </w:t>
      </w:r>
      <w:r w:rsidR="00FA46B7" w:rsidRPr="00FA46B7">
        <w:rPr>
          <w:rFonts w:ascii="Arial" w:hAnsi="Arial" w:cs="Arial"/>
          <w:caps/>
          <w:sz w:val="20"/>
          <w:szCs w:val="20"/>
        </w:rPr>
        <w:fldChar w:fldCharType="begin">
          <w:ffData>
            <w:name w:val="Testo1"/>
            <w:enabled/>
            <w:calcOnExit w:val="0"/>
            <w:textInput/>
          </w:ffData>
        </w:fldChar>
      </w:r>
      <w:r w:rsidR="00FA46B7" w:rsidRPr="00FA46B7">
        <w:rPr>
          <w:rFonts w:ascii="Arial" w:hAnsi="Arial" w:cs="Arial"/>
          <w:caps/>
          <w:sz w:val="20"/>
          <w:szCs w:val="20"/>
        </w:rPr>
        <w:instrText xml:space="preserve"> FORMTEXT </w:instrText>
      </w:r>
      <w:r w:rsidR="00FA46B7" w:rsidRPr="00FA46B7">
        <w:rPr>
          <w:rFonts w:ascii="Arial" w:hAnsi="Arial" w:cs="Arial"/>
          <w:caps/>
          <w:sz w:val="20"/>
          <w:szCs w:val="20"/>
        </w:rPr>
      </w:r>
      <w:r w:rsidR="00FA46B7" w:rsidRPr="00FA46B7">
        <w:rPr>
          <w:rFonts w:ascii="Arial" w:hAnsi="Arial" w:cs="Arial"/>
          <w:caps/>
          <w:sz w:val="20"/>
          <w:szCs w:val="20"/>
        </w:rPr>
        <w:fldChar w:fldCharType="separate"/>
      </w:r>
      <w:r w:rsidR="00FA46B7" w:rsidRPr="00FA46B7">
        <w:rPr>
          <w:rFonts w:ascii="Verdana" w:hAnsi="Verdana" w:cs="Arial"/>
          <w:caps/>
          <w:sz w:val="20"/>
          <w:szCs w:val="20"/>
        </w:rPr>
        <w:t> </w:t>
      </w:r>
      <w:r w:rsidR="00FA46B7" w:rsidRPr="00FA46B7">
        <w:rPr>
          <w:rFonts w:ascii="Verdana" w:hAnsi="Verdana" w:cs="Arial"/>
          <w:caps/>
          <w:sz w:val="20"/>
          <w:szCs w:val="20"/>
        </w:rPr>
        <w:t> </w:t>
      </w:r>
      <w:r w:rsidR="00FA46B7" w:rsidRPr="00FA46B7">
        <w:rPr>
          <w:rFonts w:ascii="Verdana" w:hAnsi="Verdana" w:cs="Arial"/>
          <w:caps/>
          <w:sz w:val="20"/>
          <w:szCs w:val="20"/>
        </w:rPr>
        <w:t> </w:t>
      </w:r>
      <w:r w:rsidR="00FA46B7" w:rsidRPr="00FA46B7">
        <w:rPr>
          <w:rFonts w:ascii="Verdana" w:hAnsi="Verdana" w:cs="Arial"/>
          <w:caps/>
          <w:sz w:val="20"/>
          <w:szCs w:val="20"/>
        </w:rPr>
        <w:t> </w:t>
      </w:r>
      <w:r w:rsidR="00FA46B7" w:rsidRPr="00FA46B7">
        <w:rPr>
          <w:rFonts w:ascii="Verdana" w:hAnsi="Verdana" w:cs="Arial"/>
          <w:caps/>
          <w:sz w:val="20"/>
          <w:szCs w:val="20"/>
        </w:rPr>
        <w:t> </w:t>
      </w:r>
      <w:r w:rsidR="00FA46B7" w:rsidRPr="00FA46B7">
        <w:rPr>
          <w:rFonts w:ascii="Arial" w:hAnsi="Arial" w:cs="Arial"/>
          <w:caps/>
          <w:sz w:val="20"/>
          <w:szCs w:val="20"/>
        </w:rPr>
        <w:fldChar w:fldCharType="end"/>
      </w:r>
      <w:r w:rsidRPr="00FA46B7">
        <w:rPr>
          <w:rFonts w:ascii="Arial" w:hAnsi="Arial" w:cs="Arial"/>
          <w:sz w:val="20"/>
          <w:szCs w:val="20"/>
        </w:rPr>
        <w:t xml:space="preserve">) pari al </w:t>
      </w:r>
      <w:r w:rsidR="00FA46B7" w:rsidRPr="00FA46B7">
        <w:rPr>
          <w:rFonts w:ascii="Arial" w:hAnsi="Arial" w:cs="Arial"/>
          <w:caps/>
          <w:sz w:val="20"/>
          <w:szCs w:val="20"/>
        </w:rPr>
        <w:fldChar w:fldCharType="begin">
          <w:ffData>
            <w:name w:val="Testo1"/>
            <w:enabled/>
            <w:calcOnExit w:val="0"/>
            <w:textInput/>
          </w:ffData>
        </w:fldChar>
      </w:r>
      <w:r w:rsidR="00FA46B7" w:rsidRPr="00FA46B7">
        <w:rPr>
          <w:rFonts w:ascii="Arial" w:hAnsi="Arial" w:cs="Arial"/>
          <w:caps/>
          <w:sz w:val="20"/>
          <w:szCs w:val="20"/>
        </w:rPr>
        <w:instrText xml:space="preserve"> FORMTEXT </w:instrText>
      </w:r>
      <w:r w:rsidR="00FA46B7" w:rsidRPr="00FA46B7">
        <w:rPr>
          <w:rFonts w:ascii="Arial" w:hAnsi="Arial" w:cs="Arial"/>
          <w:caps/>
          <w:sz w:val="20"/>
          <w:szCs w:val="20"/>
        </w:rPr>
      </w:r>
      <w:r w:rsidR="00FA46B7" w:rsidRPr="00FA46B7">
        <w:rPr>
          <w:rFonts w:ascii="Arial" w:hAnsi="Arial" w:cs="Arial"/>
          <w:caps/>
          <w:sz w:val="20"/>
          <w:szCs w:val="20"/>
        </w:rPr>
        <w:fldChar w:fldCharType="separate"/>
      </w:r>
      <w:r w:rsidR="00FA46B7" w:rsidRPr="00FA46B7">
        <w:rPr>
          <w:rFonts w:ascii="Verdana" w:hAnsi="Verdana" w:cs="Arial"/>
          <w:caps/>
          <w:sz w:val="20"/>
          <w:szCs w:val="20"/>
        </w:rPr>
        <w:t> </w:t>
      </w:r>
      <w:r w:rsidR="00FA46B7" w:rsidRPr="00FA46B7">
        <w:rPr>
          <w:rFonts w:ascii="Verdana" w:hAnsi="Verdana" w:cs="Arial"/>
          <w:caps/>
          <w:sz w:val="20"/>
          <w:szCs w:val="20"/>
        </w:rPr>
        <w:t> </w:t>
      </w:r>
      <w:r w:rsidR="00FA46B7" w:rsidRPr="00FA46B7">
        <w:rPr>
          <w:rFonts w:ascii="Verdana" w:hAnsi="Verdana" w:cs="Arial"/>
          <w:caps/>
          <w:sz w:val="20"/>
          <w:szCs w:val="20"/>
        </w:rPr>
        <w:t> </w:t>
      </w:r>
      <w:r w:rsidR="00FA46B7" w:rsidRPr="00FA46B7">
        <w:rPr>
          <w:rFonts w:ascii="Verdana" w:hAnsi="Verdana" w:cs="Arial"/>
          <w:caps/>
          <w:sz w:val="20"/>
          <w:szCs w:val="20"/>
        </w:rPr>
        <w:t> </w:t>
      </w:r>
      <w:r w:rsidR="00FA46B7" w:rsidRPr="00FA46B7">
        <w:rPr>
          <w:rFonts w:ascii="Verdana" w:hAnsi="Verdana" w:cs="Arial"/>
          <w:caps/>
          <w:sz w:val="20"/>
          <w:szCs w:val="20"/>
        </w:rPr>
        <w:t> </w:t>
      </w:r>
      <w:r w:rsidR="00FA46B7" w:rsidRPr="00FA46B7">
        <w:rPr>
          <w:rFonts w:ascii="Arial" w:hAnsi="Arial" w:cs="Arial"/>
          <w:caps/>
          <w:sz w:val="20"/>
          <w:szCs w:val="20"/>
        </w:rPr>
        <w:fldChar w:fldCharType="end"/>
      </w:r>
      <w:r w:rsidRPr="00FA46B7">
        <w:rPr>
          <w:rFonts w:ascii="Arial" w:hAnsi="Arial" w:cs="Arial"/>
          <w:sz w:val="20"/>
          <w:szCs w:val="20"/>
        </w:rPr>
        <w:t>% (</w:t>
      </w:r>
      <w:r w:rsidRPr="00FA46B7">
        <w:rPr>
          <w:rFonts w:ascii="Arial" w:hAnsi="Arial" w:cs="Arial"/>
          <w:i/>
          <w:sz w:val="20"/>
          <w:szCs w:val="20"/>
        </w:rPr>
        <w:t>indicare la percentuale</w:t>
      </w:r>
      <w:r w:rsidRPr="00FA46B7">
        <w:rPr>
          <w:rFonts w:ascii="Arial" w:hAnsi="Arial" w:cs="Arial"/>
          <w:sz w:val="20"/>
          <w:szCs w:val="20"/>
        </w:rPr>
        <w:t>) dell’incentivo concesso</w:t>
      </w:r>
      <w:r w:rsidR="004319D1">
        <w:rPr>
          <w:rFonts w:ascii="Arial" w:hAnsi="Arial" w:cs="Arial"/>
          <w:sz w:val="20"/>
          <w:szCs w:val="20"/>
        </w:rPr>
        <w:t xml:space="preserve"> di cui in premessa</w:t>
      </w:r>
      <w:r w:rsidRPr="00FA46B7">
        <w:rPr>
          <w:rFonts w:ascii="Arial" w:hAnsi="Arial" w:cs="Arial"/>
          <w:sz w:val="20"/>
          <w:szCs w:val="20"/>
        </w:rPr>
        <w:t>, oltre agli eventuali interessi, a garanzia della restituzione dell’anticipazione concessa in qualsiasi cas</w:t>
      </w:r>
      <w:r w:rsidR="004319D1">
        <w:rPr>
          <w:rFonts w:ascii="Arial" w:hAnsi="Arial" w:cs="Arial"/>
          <w:sz w:val="20"/>
          <w:szCs w:val="20"/>
        </w:rPr>
        <w:t>o essa e/o il relativo incentivo</w:t>
      </w:r>
      <w:r w:rsidRPr="00FA46B7">
        <w:rPr>
          <w:rFonts w:ascii="Arial" w:hAnsi="Arial" w:cs="Arial"/>
          <w:sz w:val="20"/>
          <w:szCs w:val="20"/>
        </w:rPr>
        <w:t xml:space="preserve"> dovessero venir revocati in tutto o in parte.</w:t>
      </w:r>
      <w:r w:rsidR="004319D1">
        <w:rPr>
          <w:rFonts w:ascii="Arial" w:hAnsi="Arial" w:cs="Arial"/>
          <w:sz w:val="20"/>
          <w:szCs w:val="20"/>
        </w:rPr>
        <w:t xml:space="preserve"> </w:t>
      </w:r>
    </w:p>
    <w:p w:rsidR="007C7EF9" w:rsidRPr="00FA46B7" w:rsidRDefault="007C7EF9" w:rsidP="00FA46B7">
      <w:pPr>
        <w:spacing w:line="360" w:lineRule="auto"/>
        <w:jc w:val="both"/>
        <w:rPr>
          <w:rFonts w:ascii="Arial" w:hAnsi="Arial" w:cs="Arial"/>
          <w:sz w:val="20"/>
          <w:szCs w:val="20"/>
        </w:rPr>
      </w:pPr>
    </w:p>
    <w:p w:rsidR="002130B3" w:rsidRPr="00FA46B7" w:rsidRDefault="002130B3" w:rsidP="00FA46B7">
      <w:pPr>
        <w:spacing w:line="360" w:lineRule="auto"/>
        <w:jc w:val="both"/>
        <w:rPr>
          <w:rFonts w:ascii="Arial" w:hAnsi="Arial" w:cs="Arial"/>
          <w:sz w:val="20"/>
          <w:szCs w:val="20"/>
        </w:rPr>
      </w:pPr>
      <w:smartTag w:uri="urn:schemas-microsoft-com:office:smarttags" w:element="PersonName">
        <w:smartTagPr>
          <w:attr w:name="ProductID" w:val="La sottoscritta Banca"/>
        </w:smartTagPr>
        <w:r w:rsidRPr="00FA46B7">
          <w:rPr>
            <w:rFonts w:ascii="Arial" w:hAnsi="Arial" w:cs="Arial"/>
            <w:sz w:val="20"/>
            <w:szCs w:val="20"/>
          </w:rPr>
          <w:t>La sottoscritta Banca</w:t>
        </w:r>
      </w:smartTag>
      <w:r w:rsidRPr="00FA46B7">
        <w:rPr>
          <w:rFonts w:ascii="Arial" w:hAnsi="Arial" w:cs="Arial"/>
          <w:sz w:val="20"/>
          <w:szCs w:val="20"/>
        </w:rPr>
        <w:t>/</w:t>
      </w:r>
      <w:r w:rsidR="007C7EF9" w:rsidRPr="00FA46B7">
        <w:rPr>
          <w:rFonts w:ascii="Arial" w:hAnsi="Arial" w:cs="Arial"/>
          <w:sz w:val="20"/>
          <w:szCs w:val="20"/>
        </w:rPr>
        <w:t>Assicurazione/Intermediario finanziario</w:t>
      </w:r>
      <w:r w:rsidRPr="00FA46B7">
        <w:rPr>
          <w:rFonts w:ascii="Arial" w:hAnsi="Arial" w:cs="Arial"/>
          <w:sz w:val="20"/>
          <w:szCs w:val="20"/>
        </w:rPr>
        <w:t xml:space="preserve"> rappresentata come sopra:</w:t>
      </w:r>
    </w:p>
    <w:p w:rsidR="007C7EF9" w:rsidRPr="00FA46B7" w:rsidRDefault="007C7EF9" w:rsidP="00FA46B7">
      <w:pPr>
        <w:spacing w:line="360" w:lineRule="auto"/>
        <w:jc w:val="both"/>
        <w:rPr>
          <w:rFonts w:ascii="Arial" w:hAnsi="Arial" w:cs="Arial"/>
          <w:sz w:val="20"/>
          <w:szCs w:val="20"/>
        </w:rPr>
      </w:pPr>
    </w:p>
    <w:p w:rsidR="007C7EF9" w:rsidRPr="00FA46B7" w:rsidRDefault="007C7EF9" w:rsidP="00FA46B7">
      <w:pPr>
        <w:numPr>
          <w:ilvl w:val="0"/>
          <w:numId w:val="3"/>
        </w:numPr>
        <w:spacing w:line="360" w:lineRule="auto"/>
        <w:jc w:val="both"/>
        <w:rPr>
          <w:rFonts w:ascii="Arial" w:hAnsi="Arial" w:cs="Arial"/>
          <w:sz w:val="20"/>
          <w:szCs w:val="20"/>
        </w:rPr>
      </w:pPr>
      <w:r w:rsidRPr="00FA46B7">
        <w:rPr>
          <w:rFonts w:ascii="Arial" w:hAnsi="Arial" w:cs="Arial"/>
          <w:sz w:val="20"/>
          <w:szCs w:val="20"/>
        </w:rPr>
        <w:t xml:space="preserve">si impegna solidalmente, irrevocabilmente ed incondizionatamente, in tutti i casi in cui il contraente vi sia tenuto e, in particolare, nel caso di mancata realizzazione o di parziale realizzazione del progetto/iniziativa oggetto </w:t>
      </w:r>
      <w:r w:rsidR="004319D1">
        <w:rPr>
          <w:rFonts w:ascii="Arial" w:hAnsi="Arial" w:cs="Arial"/>
          <w:sz w:val="20"/>
          <w:szCs w:val="20"/>
        </w:rPr>
        <w:t>dell’incentivo</w:t>
      </w:r>
      <w:r w:rsidRPr="00FA46B7">
        <w:rPr>
          <w:rFonts w:ascii="Arial" w:hAnsi="Arial" w:cs="Arial"/>
          <w:sz w:val="20"/>
          <w:szCs w:val="20"/>
        </w:rPr>
        <w:t xml:space="preserve"> e/o in caso di inosservanza delle prescrizioni riportate nel bando richiamato in premessa e nelle leggi e regolamenti nazionali, regionali e comunitari c</w:t>
      </w:r>
      <w:r w:rsidR="004319D1">
        <w:rPr>
          <w:rFonts w:ascii="Arial" w:hAnsi="Arial" w:cs="Arial"/>
          <w:sz w:val="20"/>
          <w:szCs w:val="20"/>
        </w:rPr>
        <w:t>he disciplinano l’accesso agli incentivi</w:t>
      </w:r>
      <w:r w:rsidRPr="00FA46B7">
        <w:rPr>
          <w:rFonts w:ascii="Arial" w:hAnsi="Arial" w:cs="Arial"/>
          <w:sz w:val="20"/>
          <w:szCs w:val="20"/>
        </w:rPr>
        <w:t xml:space="preserve"> indicat</w:t>
      </w:r>
      <w:r w:rsidR="004319D1">
        <w:rPr>
          <w:rFonts w:ascii="Arial" w:hAnsi="Arial" w:cs="Arial"/>
          <w:sz w:val="20"/>
          <w:szCs w:val="20"/>
        </w:rPr>
        <w:t>i</w:t>
      </w:r>
      <w:r w:rsidRPr="00FA46B7">
        <w:rPr>
          <w:rFonts w:ascii="Arial" w:hAnsi="Arial" w:cs="Arial"/>
          <w:sz w:val="20"/>
          <w:szCs w:val="20"/>
        </w:rPr>
        <w:t xml:space="preserve"> in premessa, a rifondere alla CCIAA la somma erogata ed oggetto di revoca totale o parziale, nel limite di cui sopra, ed i relativi interessi, entro 60 giorni dal ricevimento della richiesta scritta di escussione, formulata dalla CCIAA con lettera raccomandata A/R, con specificazion</w:t>
      </w:r>
      <w:r w:rsidR="004319D1">
        <w:rPr>
          <w:rFonts w:ascii="Arial" w:hAnsi="Arial" w:cs="Arial"/>
          <w:sz w:val="20"/>
          <w:szCs w:val="20"/>
        </w:rPr>
        <w:t>e dell’inadempienza riscontrata;</w:t>
      </w:r>
    </w:p>
    <w:p w:rsidR="007C7EF9" w:rsidRPr="00FA46B7" w:rsidRDefault="007C7EF9" w:rsidP="00FA46B7">
      <w:pPr>
        <w:spacing w:line="360" w:lineRule="auto"/>
        <w:ind w:left="360"/>
        <w:jc w:val="both"/>
        <w:rPr>
          <w:rFonts w:ascii="Arial" w:hAnsi="Arial" w:cs="Arial"/>
          <w:sz w:val="20"/>
          <w:szCs w:val="20"/>
        </w:rPr>
      </w:pPr>
      <w:r w:rsidRPr="00FA46B7">
        <w:rPr>
          <w:rFonts w:ascii="Arial" w:hAnsi="Arial" w:cs="Arial"/>
          <w:sz w:val="20"/>
          <w:szCs w:val="20"/>
        </w:rPr>
        <w:t>L’ammontare del rimborso sarà automaticamente aumentato degli interessi calcolati con le modalità di cui all’art.  49 della L.R. 7/2000 e successive modifiche ed integrazioni.</w:t>
      </w:r>
    </w:p>
    <w:p w:rsidR="007C7EF9" w:rsidRPr="00FA46B7" w:rsidRDefault="007C7EF9" w:rsidP="00FA46B7">
      <w:pPr>
        <w:spacing w:line="360" w:lineRule="auto"/>
        <w:ind w:left="360"/>
        <w:jc w:val="both"/>
        <w:rPr>
          <w:rFonts w:ascii="Arial" w:hAnsi="Arial" w:cs="Arial"/>
          <w:sz w:val="20"/>
          <w:szCs w:val="20"/>
        </w:rPr>
      </w:pPr>
      <w:r w:rsidRPr="00FA46B7">
        <w:rPr>
          <w:rFonts w:ascii="Arial" w:hAnsi="Arial" w:cs="Arial"/>
          <w:sz w:val="20"/>
          <w:szCs w:val="20"/>
        </w:rPr>
        <w:t>Alla CCIAA non potrà essere opposta alcuna eccezione da parte della Banca/Assicurazione/Intermediario finanziario, anche nell’eventualità di opposizione proposta dal Contraente beneficiario del</w:t>
      </w:r>
      <w:r w:rsidR="004319D1">
        <w:rPr>
          <w:rFonts w:ascii="Arial" w:hAnsi="Arial" w:cs="Arial"/>
          <w:sz w:val="20"/>
          <w:szCs w:val="20"/>
        </w:rPr>
        <w:t>l’incentivo</w:t>
      </w:r>
      <w:r w:rsidRPr="00FA46B7">
        <w:rPr>
          <w:rFonts w:ascii="Arial" w:hAnsi="Arial" w:cs="Arial"/>
          <w:sz w:val="20"/>
          <w:szCs w:val="20"/>
        </w:rPr>
        <w:t xml:space="preserve"> o da altri soggetti comunque interessati ed anche nel caso in cui il Contraente stesso si trovi in stato di scioglimento, di liquidazione ovvero sottoposto a fallimento o</w:t>
      </w:r>
      <w:r w:rsidR="004319D1">
        <w:rPr>
          <w:rFonts w:ascii="Arial" w:hAnsi="Arial" w:cs="Arial"/>
          <w:sz w:val="20"/>
          <w:szCs w:val="20"/>
        </w:rPr>
        <w:t xml:space="preserve"> ad altre procedure concorsuali;</w:t>
      </w:r>
    </w:p>
    <w:p w:rsidR="00FA46B7" w:rsidRPr="00FA46B7" w:rsidRDefault="007C7EF9" w:rsidP="00FA46B7">
      <w:pPr>
        <w:numPr>
          <w:ilvl w:val="0"/>
          <w:numId w:val="3"/>
        </w:numPr>
        <w:spacing w:line="360" w:lineRule="auto"/>
        <w:jc w:val="both"/>
        <w:rPr>
          <w:rFonts w:ascii="Arial" w:hAnsi="Arial" w:cs="Arial"/>
          <w:sz w:val="20"/>
          <w:szCs w:val="20"/>
        </w:rPr>
      </w:pPr>
      <w:r w:rsidRPr="00FA46B7">
        <w:rPr>
          <w:rFonts w:ascii="Arial" w:hAnsi="Arial" w:cs="Arial"/>
          <w:sz w:val="20"/>
          <w:szCs w:val="20"/>
        </w:rPr>
        <w:t>precisa che la presente fideiussione ha validità fino al</w:t>
      </w:r>
      <w:r w:rsidR="00FA46B7">
        <w:rPr>
          <w:rFonts w:ascii="Arial" w:hAnsi="Arial" w:cs="Arial"/>
          <w:sz w:val="20"/>
          <w:szCs w:val="20"/>
        </w:rPr>
        <w:t xml:space="preserve"> </w:t>
      </w:r>
      <w:r w:rsidR="00FA46B7" w:rsidRPr="00FA46B7">
        <w:rPr>
          <w:rFonts w:ascii="Arial" w:hAnsi="Arial" w:cs="Arial"/>
          <w:caps/>
          <w:sz w:val="20"/>
          <w:szCs w:val="20"/>
        </w:rPr>
        <w:fldChar w:fldCharType="begin">
          <w:ffData>
            <w:name w:val="Testo1"/>
            <w:enabled/>
            <w:calcOnExit w:val="0"/>
            <w:textInput/>
          </w:ffData>
        </w:fldChar>
      </w:r>
      <w:r w:rsidR="00FA46B7" w:rsidRPr="00FA46B7">
        <w:rPr>
          <w:rFonts w:ascii="Arial" w:hAnsi="Arial" w:cs="Arial"/>
          <w:caps/>
          <w:sz w:val="20"/>
          <w:szCs w:val="20"/>
        </w:rPr>
        <w:instrText xml:space="preserve"> FORMTEXT </w:instrText>
      </w:r>
      <w:r w:rsidR="00FA46B7" w:rsidRPr="00FA46B7">
        <w:rPr>
          <w:rFonts w:ascii="Arial" w:hAnsi="Arial" w:cs="Arial"/>
          <w:caps/>
          <w:sz w:val="20"/>
          <w:szCs w:val="20"/>
        </w:rPr>
      </w:r>
      <w:r w:rsidR="00FA46B7" w:rsidRPr="00FA46B7">
        <w:rPr>
          <w:rFonts w:ascii="Arial" w:hAnsi="Arial" w:cs="Arial"/>
          <w:caps/>
          <w:sz w:val="20"/>
          <w:szCs w:val="20"/>
        </w:rPr>
        <w:fldChar w:fldCharType="separate"/>
      </w:r>
      <w:r w:rsidR="00FA46B7" w:rsidRPr="00FA46B7">
        <w:rPr>
          <w:rFonts w:ascii="Verdana" w:hAnsi="Verdana" w:cs="Arial"/>
          <w:caps/>
          <w:sz w:val="20"/>
          <w:szCs w:val="20"/>
        </w:rPr>
        <w:t> </w:t>
      </w:r>
      <w:r w:rsidR="00FA46B7" w:rsidRPr="00FA46B7">
        <w:rPr>
          <w:rFonts w:ascii="Verdana" w:hAnsi="Verdana" w:cs="Arial"/>
          <w:caps/>
          <w:sz w:val="20"/>
          <w:szCs w:val="20"/>
        </w:rPr>
        <w:t> </w:t>
      </w:r>
      <w:r w:rsidR="00FA46B7" w:rsidRPr="00FA46B7">
        <w:rPr>
          <w:rFonts w:ascii="Verdana" w:hAnsi="Verdana" w:cs="Arial"/>
          <w:caps/>
          <w:sz w:val="20"/>
          <w:szCs w:val="20"/>
        </w:rPr>
        <w:t> </w:t>
      </w:r>
      <w:r w:rsidR="00FA46B7" w:rsidRPr="00FA46B7">
        <w:rPr>
          <w:rFonts w:ascii="Verdana" w:hAnsi="Verdana" w:cs="Arial"/>
          <w:caps/>
          <w:sz w:val="20"/>
          <w:szCs w:val="20"/>
        </w:rPr>
        <w:t> </w:t>
      </w:r>
      <w:r w:rsidR="00FA46B7" w:rsidRPr="00FA46B7">
        <w:rPr>
          <w:rFonts w:ascii="Verdana" w:hAnsi="Verdana" w:cs="Arial"/>
          <w:caps/>
          <w:sz w:val="20"/>
          <w:szCs w:val="20"/>
        </w:rPr>
        <w:t> </w:t>
      </w:r>
      <w:r w:rsidR="00FA46B7" w:rsidRPr="00FA46B7">
        <w:rPr>
          <w:rFonts w:ascii="Arial" w:hAnsi="Arial" w:cs="Arial"/>
          <w:caps/>
          <w:sz w:val="20"/>
          <w:szCs w:val="20"/>
        </w:rPr>
        <w:fldChar w:fldCharType="end"/>
      </w:r>
      <w:r w:rsidRPr="00FA46B7">
        <w:rPr>
          <w:rFonts w:ascii="Arial" w:hAnsi="Arial" w:cs="Arial"/>
          <w:sz w:val="20"/>
          <w:szCs w:val="20"/>
        </w:rPr>
        <w:t xml:space="preserve"> (termine massimo di presentazione della rendicontazione del progetto + </w:t>
      </w:r>
      <w:r w:rsidR="00FA46B7" w:rsidRPr="00FA46B7">
        <w:rPr>
          <w:rFonts w:ascii="Arial" w:hAnsi="Arial" w:cs="Arial"/>
          <w:sz w:val="20"/>
          <w:szCs w:val="20"/>
        </w:rPr>
        <w:t>centoventi</w:t>
      </w:r>
      <w:r w:rsidRPr="00FA46B7">
        <w:rPr>
          <w:rFonts w:ascii="Arial" w:hAnsi="Arial" w:cs="Arial"/>
          <w:sz w:val="20"/>
          <w:szCs w:val="20"/>
        </w:rPr>
        <w:t xml:space="preserve"> giorni) a decorrere dalla data di erogazione al Contraente dell’importo garantito e si intenderà automaticamente prorogata fino alla data in cui la CCIAA non ne abbia disposto l’escussione, nei casi e con le modalità di cui al punto precedente, ovvero non ne abbia disposto lo svincolo, che avverrà dopo il provvedimento di liquidazione del saldo del</w:t>
      </w:r>
      <w:r w:rsidR="004319D1">
        <w:rPr>
          <w:rFonts w:ascii="Arial" w:hAnsi="Arial" w:cs="Arial"/>
          <w:sz w:val="20"/>
          <w:szCs w:val="20"/>
        </w:rPr>
        <w:t xml:space="preserve">l’incentivo </w:t>
      </w:r>
      <w:r w:rsidRPr="00FA46B7">
        <w:rPr>
          <w:rFonts w:ascii="Arial" w:hAnsi="Arial" w:cs="Arial"/>
          <w:sz w:val="20"/>
          <w:szCs w:val="20"/>
        </w:rPr>
        <w:t>mediante restituzione dell’originale del contratto o trasmissione della dichiarazione</w:t>
      </w:r>
      <w:bookmarkStart w:id="2" w:name="_GoBack"/>
      <w:bookmarkEnd w:id="2"/>
      <w:r w:rsidRPr="00FA46B7">
        <w:rPr>
          <w:rFonts w:ascii="Arial" w:hAnsi="Arial" w:cs="Arial"/>
          <w:sz w:val="20"/>
          <w:szCs w:val="20"/>
        </w:rPr>
        <w:t xml:space="preserve"> l</w:t>
      </w:r>
      <w:r w:rsidR="004319D1">
        <w:rPr>
          <w:rFonts w:ascii="Arial" w:hAnsi="Arial" w:cs="Arial"/>
          <w:sz w:val="20"/>
          <w:szCs w:val="20"/>
        </w:rPr>
        <w:t>iberatoria.</w:t>
      </w:r>
    </w:p>
    <w:p w:rsidR="007C7EF9" w:rsidRPr="001F6650" w:rsidRDefault="007C7EF9" w:rsidP="00FA46B7">
      <w:pPr>
        <w:spacing w:line="360" w:lineRule="auto"/>
        <w:ind w:left="360"/>
        <w:jc w:val="both"/>
        <w:rPr>
          <w:rFonts w:ascii="Arial" w:hAnsi="Arial" w:cs="Arial"/>
          <w:sz w:val="20"/>
          <w:szCs w:val="20"/>
        </w:rPr>
      </w:pPr>
      <w:r w:rsidRPr="001F6650">
        <w:rPr>
          <w:rFonts w:ascii="Arial" w:hAnsi="Arial" w:cs="Arial"/>
          <w:sz w:val="20"/>
          <w:szCs w:val="20"/>
        </w:rPr>
        <w:lastRenderedPageBreak/>
        <w:t xml:space="preserve">La garanzia verrà svincolata solo qualora, ad insindacabile giudizio della CCIAA non si configurino al momento dello svincolo ipotesi di revoca anche parziale del contributo ai sensi dell’art. 25 del succitato </w:t>
      </w:r>
      <w:r w:rsidR="00FA46B7" w:rsidRPr="001F6650">
        <w:rPr>
          <w:rFonts w:ascii="Arial" w:hAnsi="Arial" w:cs="Arial"/>
          <w:sz w:val="20"/>
          <w:szCs w:val="20"/>
        </w:rPr>
        <w:t>Regolamento emanato con DPReg 221/2017</w:t>
      </w:r>
      <w:r w:rsidR="004319D1" w:rsidRPr="001F6650">
        <w:rPr>
          <w:rFonts w:ascii="Arial" w:hAnsi="Arial" w:cs="Arial"/>
          <w:sz w:val="20"/>
          <w:szCs w:val="20"/>
        </w:rPr>
        <w:t>;</w:t>
      </w:r>
    </w:p>
    <w:p w:rsidR="00FA46B7" w:rsidRPr="001F6650" w:rsidRDefault="00FA46B7" w:rsidP="00FA46B7">
      <w:pPr>
        <w:numPr>
          <w:ilvl w:val="0"/>
          <w:numId w:val="3"/>
        </w:numPr>
        <w:spacing w:line="360" w:lineRule="auto"/>
        <w:rPr>
          <w:rFonts w:ascii="Arial" w:hAnsi="Arial" w:cs="Arial"/>
          <w:sz w:val="20"/>
          <w:szCs w:val="20"/>
        </w:rPr>
      </w:pPr>
      <w:r w:rsidRPr="001F6650">
        <w:rPr>
          <w:rFonts w:ascii="Arial" w:hAnsi="Arial" w:cs="Arial"/>
          <w:sz w:val="20"/>
          <w:szCs w:val="20"/>
        </w:rPr>
        <w:t>il mancato pagamento di supplementi di premio non potrà essere opposto, in alcun caso, alla CCIAA;</w:t>
      </w:r>
    </w:p>
    <w:p w:rsidR="00FA46B7" w:rsidRPr="001F6650" w:rsidRDefault="00FA46B7" w:rsidP="00FA46B7">
      <w:pPr>
        <w:numPr>
          <w:ilvl w:val="0"/>
          <w:numId w:val="3"/>
        </w:numPr>
        <w:spacing w:line="360" w:lineRule="auto"/>
        <w:jc w:val="both"/>
        <w:rPr>
          <w:rFonts w:ascii="Arial" w:hAnsi="Arial" w:cs="Arial"/>
          <w:sz w:val="20"/>
          <w:szCs w:val="20"/>
        </w:rPr>
      </w:pPr>
      <w:r w:rsidRPr="001F6650">
        <w:rPr>
          <w:rFonts w:ascii="Arial" w:hAnsi="Arial" w:cs="Arial"/>
          <w:sz w:val="20"/>
          <w:szCs w:val="20"/>
        </w:rPr>
        <w:t>nel nome e in rappresentanza come sopra, presta e costituisce la presente fideiussione, con formale ed espressa rinuncia al beneficio della preventiva escussione di cui all’art. 1944 c.c., intendendo restare obbligato in solido con il Contraente beneficiario del contributo, e rinuncia sin d’ora ad eccepire la decorrenza del termine di cui all’art. 1957 c.c.;</w:t>
      </w:r>
    </w:p>
    <w:p w:rsidR="00FA46B7" w:rsidRPr="001F6650" w:rsidRDefault="00FA46B7" w:rsidP="00FA46B7">
      <w:pPr>
        <w:numPr>
          <w:ilvl w:val="0"/>
          <w:numId w:val="3"/>
        </w:numPr>
        <w:spacing w:line="360" w:lineRule="auto"/>
        <w:jc w:val="both"/>
        <w:rPr>
          <w:rFonts w:ascii="Arial" w:hAnsi="Arial" w:cs="Arial"/>
          <w:sz w:val="20"/>
          <w:szCs w:val="20"/>
        </w:rPr>
      </w:pPr>
      <w:r w:rsidRPr="001F6650">
        <w:rPr>
          <w:rFonts w:ascii="Arial" w:hAnsi="Arial" w:cs="Arial"/>
          <w:sz w:val="20"/>
          <w:szCs w:val="20"/>
        </w:rPr>
        <w:t>le spese di registrazione del presente atto sono a carico della sottoscritta Banca/Assicurazione/Intermediario finanziario;</w:t>
      </w:r>
    </w:p>
    <w:p w:rsidR="00FA46B7" w:rsidRPr="001F6650" w:rsidRDefault="00FA46B7" w:rsidP="00FA46B7">
      <w:pPr>
        <w:numPr>
          <w:ilvl w:val="0"/>
          <w:numId w:val="3"/>
        </w:numPr>
        <w:spacing w:line="360" w:lineRule="auto"/>
        <w:jc w:val="both"/>
        <w:rPr>
          <w:rFonts w:ascii="Arial" w:hAnsi="Arial" w:cs="Arial"/>
          <w:sz w:val="20"/>
          <w:szCs w:val="20"/>
        </w:rPr>
      </w:pPr>
      <w:r w:rsidRPr="001F6650">
        <w:rPr>
          <w:rFonts w:ascii="Arial" w:hAnsi="Arial" w:cs="Arial"/>
          <w:sz w:val="20"/>
          <w:szCs w:val="20"/>
        </w:rPr>
        <w:t>per ogni eventuale controversia è competente esclusivamente il Foro della provincia di presentazione della domanda.</w:t>
      </w:r>
    </w:p>
    <w:p w:rsidR="00FA46B7" w:rsidRPr="001F6650" w:rsidRDefault="00FA46B7" w:rsidP="00FA46B7">
      <w:pPr>
        <w:spacing w:line="360" w:lineRule="auto"/>
        <w:jc w:val="both"/>
        <w:rPr>
          <w:rFonts w:ascii="Arial" w:hAnsi="Arial" w:cs="Arial"/>
          <w:sz w:val="20"/>
          <w:szCs w:val="20"/>
        </w:rPr>
      </w:pPr>
    </w:p>
    <w:p w:rsidR="00FA46B7" w:rsidRPr="001F6650" w:rsidRDefault="00FA46B7" w:rsidP="00FA46B7">
      <w:pPr>
        <w:spacing w:line="360" w:lineRule="auto"/>
        <w:jc w:val="both"/>
        <w:rPr>
          <w:rFonts w:ascii="Arial" w:hAnsi="Arial" w:cs="Arial"/>
          <w:sz w:val="20"/>
          <w:szCs w:val="20"/>
        </w:rPr>
      </w:pPr>
      <w:r w:rsidRPr="001F6650">
        <w:rPr>
          <w:rFonts w:ascii="Arial" w:hAnsi="Arial" w:cs="Arial"/>
          <w:sz w:val="20"/>
          <w:szCs w:val="20"/>
        </w:rPr>
        <w:t xml:space="preserve">Luogo e data, </w:t>
      </w:r>
      <w:r w:rsidRPr="001F6650">
        <w:rPr>
          <w:rFonts w:ascii="Arial" w:hAnsi="Arial" w:cs="Arial"/>
          <w:sz w:val="20"/>
          <w:szCs w:val="20"/>
        </w:rPr>
        <w:fldChar w:fldCharType="begin">
          <w:ffData>
            <w:name w:val="Testo1"/>
            <w:enabled/>
            <w:calcOnExit w:val="0"/>
            <w:textInput/>
          </w:ffData>
        </w:fldChar>
      </w:r>
      <w:r w:rsidRPr="001F6650">
        <w:rPr>
          <w:rFonts w:ascii="Arial" w:hAnsi="Arial" w:cs="Arial"/>
          <w:sz w:val="20"/>
          <w:szCs w:val="20"/>
        </w:rPr>
        <w:instrText xml:space="preserve"> FORMTEXT </w:instrText>
      </w:r>
      <w:r w:rsidRPr="001F6650">
        <w:rPr>
          <w:rFonts w:ascii="Arial" w:hAnsi="Arial" w:cs="Arial"/>
          <w:sz w:val="20"/>
          <w:szCs w:val="20"/>
        </w:rPr>
      </w:r>
      <w:r w:rsidRPr="001F6650">
        <w:rPr>
          <w:rFonts w:ascii="Arial" w:hAnsi="Arial" w:cs="Arial"/>
          <w:sz w:val="20"/>
          <w:szCs w:val="20"/>
        </w:rPr>
        <w:fldChar w:fldCharType="separate"/>
      </w:r>
      <w:r w:rsidRPr="001F6650">
        <w:rPr>
          <w:rFonts w:ascii="Arial" w:hAnsi="Arial" w:cs="Arial"/>
          <w:sz w:val="20"/>
          <w:szCs w:val="20"/>
        </w:rPr>
        <w:t> </w:t>
      </w:r>
      <w:r w:rsidRPr="001F6650">
        <w:rPr>
          <w:rFonts w:ascii="Arial" w:hAnsi="Arial" w:cs="Arial"/>
          <w:sz w:val="20"/>
          <w:szCs w:val="20"/>
        </w:rPr>
        <w:t> </w:t>
      </w:r>
      <w:r w:rsidRPr="001F6650">
        <w:rPr>
          <w:rFonts w:ascii="Arial" w:hAnsi="Arial" w:cs="Arial"/>
          <w:sz w:val="20"/>
          <w:szCs w:val="20"/>
        </w:rPr>
        <w:t> </w:t>
      </w:r>
      <w:r w:rsidRPr="001F6650">
        <w:rPr>
          <w:rFonts w:ascii="Arial" w:hAnsi="Arial" w:cs="Arial"/>
          <w:sz w:val="20"/>
          <w:szCs w:val="20"/>
        </w:rPr>
        <w:t> </w:t>
      </w:r>
      <w:r w:rsidRPr="001F6650">
        <w:rPr>
          <w:rFonts w:ascii="Arial" w:hAnsi="Arial" w:cs="Arial"/>
          <w:sz w:val="20"/>
          <w:szCs w:val="20"/>
        </w:rPr>
        <w:t> </w:t>
      </w:r>
      <w:r w:rsidRPr="001F6650">
        <w:rPr>
          <w:rFonts w:ascii="Arial" w:hAnsi="Arial" w:cs="Arial"/>
          <w:sz w:val="20"/>
          <w:szCs w:val="20"/>
        </w:rPr>
        <w:fldChar w:fldCharType="end"/>
      </w:r>
    </w:p>
    <w:p w:rsidR="00FA46B7" w:rsidRPr="001F6650" w:rsidRDefault="00FA46B7" w:rsidP="00FA46B7">
      <w:pPr>
        <w:spacing w:line="360" w:lineRule="auto"/>
        <w:jc w:val="both"/>
        <w:rPr>
          <w:rFonts w:ascii="Arial" w:hAnsi="Arial" w:cs="Arial"/>
          <w:sz w:val="20"/>
          <w:szCs w:val="20"/>
        </w:rPr>
      </w:pPr>
      <w:r w:rsidRPr="001F6650">
        <w:rPr>
          <w:rFonts w:ascii="Arial" w:hAnsi="Arial" w:cs="Arial"/>
          <w:sz w:val="20"/>
          <w:szCs w:val="20"/>
        </w:rPr>
        <w:t xml:space="preserve">     </w:t>
      </w:r>
    </w:p>
    <w:p w:rsidR="00FA46B7" w:rsidRPr="001F6650" w:rsidRDefault="00FA46B7" w:rsidP="00FA46B7">
      <w:pPr>
        <w:spacing w:line="360" w:lineRule="auto"/>
        <w:jc w:val="both"/>
        <w:rPr>
          <w:rFonts w:ascii="Arial" w:hAnsi="Arial" w:cs="Arial"/>
          <w:sz w:val="20"/>
          <w:szCs w:val="20"/>
        </w:rPr>
      </w:pPr>
    </w:p>
    <w:p w:rsidR="00FA46B7" w:rsidRPr="001F6650" w:rsidRDefault="00FA46B7" w:rsidP="00FA46B7">
      <w:pPr>
        <w:spacing w:line="360" w:lineRule="auto"/>
        <w:jc w:val="both"/>
        <w:rPr>
          <w:rFonts w:ascii="Arial" w:hAnsi="Arial" w:cs="Arial"/>
          <w:sz w:val="20"/>
          <w:szCs w:val="20"/>
        </w:rPr>
      </w:pPr>
    </w:p>
    <w:p w:rsidR="00FA46B7" w:rsidRPr="001F6650" w:rsidRDefault="00FA46B7" w:rsidP="00FA46B7">
      <w:pPr>
        <w:spacing w:line="360" w:lineRule="auto"/>
        <w:ind w:left="4820"/>
        <w:jc w:val="both"/>
        <w:rPr>
          <w:rFonts w:ascii="Arial" w:hAnsi="Arial" w:cs="Arial"/>
          <w:sz w:val="20"/>
          <w:szCs w:val="20"/>
        </w:rPr>
      </w:pPr>
      <w:r w:rsidRPr="001F6650">
        <w:rPr>
          <w:rFonts w:ascii="Arial" w:hAnsi="Arial" w:cs="Arial"/>
          <w:sz w:val="20"/>
          <w:szCs w:val="20"/>
        </w:rPr>
        <w:tab/>
        <w:t>TIMBRO e FIRMA</w:t>
      </w:r>
    </w:p>
    <w:p w:rsidR="00FA46B7" w:rsidRPr="001F6650" w:rsidRDefault="00FA46B7" w:rsidP="00FA46B7">
      <w:pPr>
        <w:spacing w:line="360" w:lineRule="auto"/>
        <w:ind w:left="4820"/>
        <w:jc w:val="both"/>
        <w:rPr>
          <w:rFonts w:ascii="Arial" w:hAnsi="Arial" w:cs="Arial"/>
          <w:sz w:val="20"/>
          <w:szCs w:val="20"/>
        </w:rPr>
      </w:pPr>
      <w:r w:rsidRPr="001F6650">
        <w:rPr>
          <w:rFonts w:ascii="Arial" w:hAnsi="Arial" w:cs="Arial"/>
          <w:sz w:val="20"/>
          <w:szCs w:val="20"/>
        </w:rPr>
        <w:t>Banca/Assicurazione/Intermediario finanziario</w:t>
      </w:r>
    </w:p>
    <w:p w:rsidR="00FA46B7" w:rsidRPr="001F6650" w:rsidRDefault="00FA46B7" w:rsidP="00FA46B7">
      <w:pPr>
        <w:spacing w:line="360" w:lineRule="auto"/>
        <w:ind w:left="4820"/>
        <w:jc w:val="both"/>
        <w:rPr>
          <w:rFonts w:ascii="Arial" w:hAnsi="Arial" w:cs="Arial"/>
          <w:sz w:val="20"/>
          <w:szCs w:val="20"/>
        </w:rPr>
      </w:pPr>
    </w:p>
    <w:p w:rsidR="00FA46B7" w:rsidRPr="001F6650" w:rsidRDefault="00FA46B7" w:rsidP="00FA46B7">
      <w:pPr>
        <w:spacing w:line="360" w:lineRule="auto"/>
        <w:ind w:left="4820"/>
        <w:jc w:val="both"/>
        <w:rPr>
          <w:rFonts w:ascii="Arial" w:hAnsi="Arial" w:cs="Arial"/>
          <w:sz w:val="20"/>
          <w:szCs w:val="20"/>
        </w:rPr>
      </w:pPr>
    </w:p>
    <w:p w:rsidR="00FA46B7" w:rsidRPr="001F6650" w:rsidRDefault="00FA46B7" w:rsidP="00FA46B7">
      <w:pPr>
        <w:spacing w:line="360" w:lineRule="auto"/>
        <w:ind w:left="4820"/>
        <w:jc w:val="both"/>
        <w:rPr>
          <w:rFonts w:ascii="Arial" w:hAnsi="Arial" w:cs="Arial"/>
          <w:sz w:val="20"/>
          <w:szCs w:val="20"/>
        </w:rPr>
      </w:pPr>
      <w:r w:rsidRPr="001F6650">
        <w:rPr>
          <w:rFonts w:ascii="Arial" w:hAnsi="Arial" w:cs="Arial"/>
          <w:sz w:val="20"/>
          <w:szCs w:val="20"/>
        </w:rPr>
        <w:t>_____________________________________</w:t>
      </w:r>
    </w:p>
    <w:p w:rsidR="00FA46B7" w:rsidRPr="001F6650" w:rsidRDefault="00FA46B7" w:rsidP="00FA46B7">
      <w:pPr>
        <w:spacing w:line="360" w:lineRule="auto"/>
        <w:ind w:left="4820"/>
        <w:jc w:val="both"/>
        <w:rPr>
          <w:rFonts w:ascii="Arial" w:hAnsi="Arial" w:cs="Arial"/>
          <w:sz w:val="20"/>
          <w:szCs w:val="20"/>
        </w:rPr>
      </w:pPr>
    </w:p>
    <w:p w:rsidR="00FA46B7" w:rsidRPr="001F6650" w:rsidRDefault="00FA46B7" w:rsidP="00FA46B7">
      <w:pPr>
        <w:spacing w:line="360" w:lineRule="auto"/>
        <w:ind w:left="4820"/>
        <w:jc w:val="both"/>
        <w:rPr>
          <w:rFonts w:ascii="Arial" w:hAnsi="Arial" w:cs="Arial"/>
          <w:sz w:val="20"/>
          <w:szCs w:val="20"/>
        </w:rPr>
      </w:pPr>
    </w:p>
    <w:p w:rsidR="00FA46B7" w:rsidRPr="001F6650" w:rsidRDefault="00FA46B7" w:rsidP="00FA46B7">
      <w:pPr>
        <w:spacing w:line="360" w:lineRule="auto"/>
        <w:ind w:left="4820"/>
        <w:jc w:val="both"/>
        <w:rPr>
          <w:rFonts w:ascii="Arial" w:hAnsi="Arial" w:cs="Arial"/>
          <w:sz w:val="20"/>
          <w:szCs w:val="20"/>
        </w:rPr>
      </w:pPr>
      <w:r w:rsidRPr="001F6650">
        <w:rPr>
          <w:rFonts w:ascii="Arial" w:hAnsi="Arial" w:cs="Arial"/>
          <w:sz w:val="20"/>
          <w:szCs w:val="20"/>
        </w:rPr>
        <w:tab/>
        <w:t>TIMBRO e FIRMA Contraente</w:t>
      </w:r>
    </w:p>
    <w:p w:rsidR="00FA46B7" w:rsidRPr="001F6650" w:rsidRDefault="00FA46B7" w:rsidP="00FA46B7">
      <w:pPr>
        <w:spacing w:line="360" w:lineRule="auto"/>
        <w:ind w:left="4820"/>
        <w:jc w:val="both"/>
        <w:rPr>
          <w:rFonts w:ascii="Arial" w:hAnsi="Arial" w:cs="Arial"/>
          <w:sz w:val="20"/>
          <w:szCs w:val="20"/>
        </w:rPr>
      </w:pPr>
    </w:p>
    <w:p w:rsidR="00FA46B7" w:rsidRPr="001F6650" w:rsidRDefault="00FA46B7" w:rsidP="00FA46B7">
      <w:pPr>
        <w:spacing w:line="360" w:lineRule="auto"/>
        <w:ind w:left="4820"/>
        <w:jc w:val="both"/>
        <w:rPr>
          <w:rFonts w:ascii="Arial" w:hAnsi="Arial" w:cs="Arial"/>
          <w:sz w:val="20"/>
          <w:szCs w:val="20"/>
        </w:rPr>
      </w:pPr>
    </w:p>
    <w:p w:rsidR="00FA46B7" w:rsidRPr="001F6650" w:rsidRDefault="00FA46B7" w:rsidP="00FA46B7">
      <w:pPr>
        <w:spacing w:line="360" w:lineRule="auto"/>
        <w:ind w:left="4820"/>
        <w:jc w:val="both"/>
        <w:rPr>
          <w:rFonts w:ascii="Arial" w:hAnsi="Arial" w:cs="Arial"/>
          <w:sz w:val="20"/>
          <w:szCs w:val="20"/>
        </w:rPr>
      </w:pPr>
      <w:r w:rsidRPr="001F6650">
        <w:rPr>
          <w:rFonts w:ascii="Arial" w:hAnsi="Arial" w:cs="Arial"/>
          <w:sz w:val="20"/>
          <w:szCs w:val="20"/>
        </w:rPr>
        <w:t>___________________________</w:t>
      </w:r>
      <w:r w:rsidR="004319D1" w:rsidRPr="001F6650">
        <w:rPr>
          <w:rFonts w:ascii="Arial" w:hAnsi="Arial" w:cs="Arial"/>
          <w:sz w:val="20"/>
          <w:szCs w:val="20"/>
        </w:rPr>
        <w:t>__________</w:t>
      </w:r>
    </w:p>
    <w:p w:rsidR="00FA46B7" w:rsidRPr="00FA46B7" w:rsidRDefault="00FA46B7" w:rsidP="00FA46B7">
      <w:pPr>
        <w:spacing w:line="360" w:lineRule="auto"/>
        <w:ind w:left="4820"/>
        <w:jc w:val="both"/>
        <w:rPr>
          <w:rFonts w:ascii="Arial" w:hAnsi="Arial" w:cs="Arial"/>
          <w:sz w:val="20"/>
          <w:szCs w:val="20"/>
        </w:rPr>
      </w:pPr>
    </w:p>
    <w:p w:rsidR="00FA46B7" w:rsidRPr="00FA46B7" w:rsidRDefault="00FA46B7" w:rsidP="00FA46B7">
      <w:pPr>
        <w:spacing w:line="360" w:lineRule="auto"/>
        <w:jc w:val="both"/>
        <w:rPr>
          <w:rFonts w:ascii="Arial" w:hAnsi="Arial" w:cs="Arial"/>
          <w:sz w:val="20"/>
          <w:szCs w:val="20"/>
        </w:rPr>
      </w:pPr>
    </w:p>
    <w:p w:rsidR="00FA46B7" w:rsidRPr="00FA46B7" w:rsidRDefault="00FA46B7" w:rsidP="00FA46B7">
      <w:pPr>
        <w:spacing w:line="360" w:lineRule="auto"/>
        <w:jc w:val="both"/>
        <w:rPr>
          <w:rFonts w:ascii="Arial" w:hAnsi="Arial" w:cs="Arial"/>
          <w:sz w:val="20"/>
          <w:szCs w:val="20"/>
        </w:rPr>
      </w:pPr>
    </w:p>
    <w:p w:rsidR="00FA46B7" w:rsidRPr="00FA46B7" w:rsidRDefault="00FA46B7" w:rsidP="00FA46B7">
      <w:pPr>
        <w:spacing w:line="360" w:lineRule="auto"/>
        <w:jc w:val="both"/>
        <w:rPr>
          <w:rFonts w:ascii="Arial" w:hAnsi="Arial" w:cs="Arial"/>
          <w:sz w:val="20"/>
          <w:szCs w:val="20"/>
        </w:rPr>
      </w:pPr>
    </w:p>
    <w:p w:rsidR="002130B3" w:rsidRPr="001D61A5" w:rsidRDefault="002130B3" w:rsidP="001D61A5">
      <w:pPr>
        <w:spacing w:line="360" w:lineRule="auto"/>
        <w:jc w:val="both"/>
        <w:rPr>
          <w:rFonts w:ascii="Arial" w:hAnsi="Arial" w:cs="Arial"/>
          <w:sz w:val="20"/>
          <w:szCs w:val="20"/>
        </w:rPr>
      </w:pPr>
    </w:p>
    <w:sectPr w:rsidR="002130B3" w:rsidRPr="001D61A5" w:rsidSect="007C7EF9">
      <w:footerReference w:type="default" r:id="rId8"/>
      <w:pgSz w:w="11906" w:h="16838"/>
      <w:pgMar w:top="1134" w:right="1134" w:bottom="198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290" w:rsidRDefault="00965290">
      <w:r>
        <w:separator/>
      </w:r>
    </w:p>
  </w:endnote>
  <w:endnote w:type="continuationSeparator" w:id="0">
    <w:p w:rsidR="00965290" w:rsidRDefault="00965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20002A87" w:usb1="00000000" w:usb2="00000000"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0B3" w:rsidRDefault="00CC4AB6">
    <w:pPr>
      <w:pStyle w:val="Pidipagina"/>
      <w:jc w:val="right"/>
    </w:pPr>
    <w:r>
      <w:fldChar w:fldCharType="begin"/>
    </w:r>
    <w:r>
      <w:instrText xml:space="preserve"> PAGE   \* MERGEFORMAT </w:instrText>
    </w:r>
    <w:r>
      <w:fldChar w:fldCharType="separate"/>
    </w:r>
    <w:r w:rsidR="005037DC">
      <w:rPr>
        <w:noProof/>
      </w:rPr>
      <w:t>1</w:t>
    </w:r>
    <w:r>
      <w:fldChar w:fldCharType="end"/>
    </w:r>
  </w:p>
  <w:p w:rsidR="002130B3" w:rsidRDefault="002130B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290" w:rsidRDefault="00965290">
      <w:r>
        <w:separator/>
      </w:r>
    </w:p>
  </w:footnote>
  <w:footnote w:type="continuationSeparator" w:id="0">
    <w:p w:rsidR="00965290" w:rsidRDefault="009652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F0DC2"/>
    <w:multiLevelType w:val="hybridMultilevel"/>
    <w:tmpl w:val="09BE41EA"/>
    <w:lvl w:ilvl="0" w:tplc="0410000F">
      <w:start w:val="1"/>
      <w:numFmt w:val="decimal"/>
      <w:lvlText w:val="%1."/>
      <w:lvlJc w:val="left"/>
      <w:pPr>
        <w:tabs>
          <w:tab w:val="num" w:pos="360"/>
        </w:tabs>
        <w:ind w:left="36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nsid w:val="183D1E60"/>
    <w:multiLevelType w:val="hybridMultilevel"/>
    <w:tmpl w:val="9CFE2C7A"/>
    <w:lvl w:ilvl="0" w:tplc="2112342A">
      <w:start w:val="1"/>
      <w:numFmt w:val="lowerLetter"/>
      <w:lvlText w:val="%1)"/>
      <w:lvlJc w:val="left"/>
      <w:pPr>
        <w:tabs>
          <w:tab w:val="num" w:pos="900"/>
        </w:tabs>
        <w:ind w:left="900" w:hanging="360"/>
      </w:pPr>
      <w:rPr>
        <w:rFonts w:cs="Times New Roman" w:hint="default"/>
      </w:rPr>
    </w:lvl>
    <w:lvl w:ilvl="1" w:tplc="04100019" w:tentative="1">
      <w:start w:val="1"/>
      <w:numFmt w:val="lowerLetter"/>
      <w:lvlText w:val="%2."/>
      <w:lvlJc w:val="left"/>
      <w:pPr>
        <w:tabs>
          <w:tab w:val="num" w:pos="1620"/>
        </w:tabs>
        <w:ind w:left="1620" w:hanging="360"/>
      </w:pPr>
      <w:rPr>
        <w:rFonts w:cs="Times New Roman"/>
      </w:rPr>
    </w:lvl>
    <w:lvl w:ilvl="2" w:tplc="0410001B" w:tentative="1">
      <w:start w:val="1"/>
      <w:numFmt w:val="lowerRoman"/>
      <w:lvlText w:val="%3."/>
      <w:lvlJc w:val="right"/>
      <w:pPr>
        <w:tabs>
          <w:tab w:val="num" w:pos="2340"/>
        </w:tabs>
        <w:ind w:left="2340" w:hanging="180"/>
      </w:pPr>
      <w:rPr>
        <w:rFonts w:cs="Times New Roman"/>
      </w:rPr>
    </w:lvl>
    <w:lvl w:ilvl="3" w:tplc="0410000F" w:tentative="1">
      <w:start w:val="1"/>
      <w:numFmt w:val="decimal"/>
      <w:lvlText w:val="%4."/>
      <w:lvlJc w:val="left"/>
      <w:pPr>
        <w:tabs>
          <w:tab w:val="num" w:pos="3060"/>
        </w:tabs>
        <w:ind w:left="3060" w:hanging="360"/>
      </w:pPr>
      <w:rPr>
        <w:rFonts w:cs="Times New Roman"/>
      </w:rPr>
    </w:lvl>
    <w:lvl w:ilvl="4" w:tplc="04100019" w:tentative="1">
      <w:start w:val="1"/>
      <w:numFmt w:val="lowerLetter"/>
      <w:lvlText w:val="%5."/>
      <w:lvlJc w:val="left"/>
      <w:pPr>
        <w:tabs>
          <w:tab w:val="num" w:pos="3780"/>
        </w:tabs>
        <w:ind w:left="3780" w:hanging="360"/>
      </w:pPr>
      <w:rPr>
        <w:rFonts w:cs="Times New Roman"/>
      </w:rPr>
    </w:lvl>
    <w:lvl w:ilvl="5" w:tplc="0410001B" w:tentative="1">
      <w:start w:val="1"/>
      <w:numFmt w:val="lowerRoman"/>
      <w:lvlText w:val="%6."/>
      <w:lvlJc w:val="right"/>
      <w:pPr>
        <w:tabs>
          <w:tab w:val="num" w:pos="4500"/>
        </w:tabs>
        <w:ind w:left="4500" w:hanging="180"/>
      </w:pPr>
      <w:rPr>
        <w:rFonts w:cs="Times New Roman"/>
      </w:rPr>
    </w:lvl>
    <w:lvl w:ilvl="6" w:tplc="0410000F" w:tentative="1">
      <w:start w:val="1"/>
      <w:numFmt w:val="decimal"/>
      <w:lvlText w:val="%7."/>
      <w:lvlJc w:val="left"/>
      <w:pPr>
        <w:tabs>
          <w:tab w:val="num" w:pos="5220"/>
        </w:tabs>
        <w:ind w:left="5220" w:hanging="360"/>
      </w:pPr>
      <w:rPr>
        <w:rFonts w:cs="Times New Roman"/>
      </w:rPr>
    </w:lvl>
    <w:lvl w:ilvl="7" w:tplc="04100019" w:tentative="1">
      <w:start w:val="1"/>
      <w:numFmt w:val="lowerLetter"/>
      <w:lvlText w:val="%8."/>
      <w:lvlJc w:val="left"/>
      <w:pPr>
        <w:tabs>
          <w:tab w:val="num" w:pos="5940"/>
        </w:tabs>
        <w:ind w:left="5940" w:hanging="360"/>
      </w:pPr>
      <w:rPr>
        <w:rFonts w:cs="Times New Roman"/>
      </w:rPr>
    </w:lvl>
    <w:lvl w:ilvl="8" w:tplc="0410001B" w:tentative="1">
      <w:start w:val="1"/>
      <w:numFmt w:val="lowerRoman"/>
      <w:lvlText w:val="%9."/>
      <w:lvlJc w:val="right"/>
      <w:pPr>
        <w:tabs>
          <w:tab w:val="num" w:pos="6660"/>
        </w:tabs>
        <w:ind w:left="6660" w:hanging="180"/>
      </w:pPr>
      <w:rPr>
        <w:rFonts w:cs="Times New Roman"/>
      </w:rPr>
    </w:lvl>
  </w:abstractNum>
  <w:abstractNum w:abstractNumId="2">
    <w:nsid w:val="23843205"/>
    <w:multiLevelType w:val="hybridMultilevel"/>
    <w:tmpl w:val="67A24E16"/>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46A324DC"/>
    <w:multiLevelType w:val="hybridMultilevel"/>
    <w:tmpl w:val="3B7A15FE"/>
    <w:lvl w:ilvl="0" w:tplc="0E7AADAC">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FB8145B"/>
    <w:multiLevelType w:val="hybridMultilevel"/>
    <w:tmpl w:val="4F225B2E"/>
    <w:lvl w:ilvl="0" w:tplc="0410000F">
      <w:start w:val="1"/>
      <w:numFmt w:val="decimal"/>
      <w:lvlText w:val="%1."/>
      <w:lvlJc w:val="left"/>
      <w:pPr>
        <w:tabs>
          <w:tab w:val="num" w:pos="360"/>
        </w:tabs>
        <w:ind w:left="36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DF6"/>
    <w:rsid w:val="000068CC"/>
    <w:rsid w:val="000126EF"/>
    <w:rsid w:val="00012DAF"/>
    <w:rsid w:val="0001713C"/>
    <w:rsid w:val="000275E5"/>
    <w:rsid w:val="00027A97"/>
    <w:rsid w:val="00035425"/>
    <w:rsid w:val="00045DBF"/>
    <w:rsid w:val="00047153"/>
    <w:rsid w:val="00066929"/>
    <w:rsid w:val="000713D4"/>
    <w:rsid w:val="00084290"/>
    <w:rsid w:val="0009337F"/>
    <w:rsid w:val="000A177F"/>
    <w:rsid w:val="000C65D6"/>
    <w:rsid w:val="000D1565"/>
    <w:rsid w:val="000D4ED9"/>
    <w:rsid w:val="001040E5"/>
    <w:rsid w:val="001100E9"/>
    <w:rsid w:val="00113532"/>
    <w:rsid w:val="00131A2C"/>
    <w:rsid w:val="001423F8"/>
    <w:rsid w:val="001519BD"/>
    <w:rsid w:val="0015783A"/>
    <w:rsid w:val="0019471A"/>
    <w:rsid w:val="001B38AA"/>
    <w:rsid w:val="001B789B"/>
    <w:rsid w:val="001C462E"/>
    <w:rsid w:val="001C50E6"/>
    <w:rsid w:val="001C7CC4"/>
    <w:rsid w:val="001D61A5"/>
    <w:rsid w:val="001E1AA6"/>
    <w:rsid w:val="001F219C"/>
    <w:rsid w:val="001F6650"/>
    <w:rsid w:val="00210D62"/>
    <w:rsid w:val="002130B3"/>
    <w:rsid w:val="00214F21"/>
    <w:rsid w:val="002203A9"/>
    <w:rsid w:val="002234B1"/>
    <w:rsid w:val="00237D15"/>
    <w:rsid w:val="002530AB"/>
    <w:rsid w:val="002608B6"/>
    <w:rsid w:val="00260BEF"/>
    <w:rsid w:val="00264940"/>
    <w:rsid w:val="00293762"/>
    <w:rsid w:val="002938CB"/>
    <w:rsid w:val="002E1E5F"/>
    <w:rsid w:val="002F75F2"/>
    <w:rsid w:val="002F7B52"/>
    <w:rsid w:val="00302F6A"/>
    <w:rsid w:val="00304E23"/>
    <w:rsid w:val="00305388"/>
    <w:rsid w:val="00310046"/>
    <w:rsid w:val="003162BB"/>
    <w:rsid w:val="0031639F"/>
    <w:rsid w:val="0032233A"/>
    <w:rsid w:val="0033078B"/>
    <w:rsid w:val="00332D5A"/>
    <w:rsid w:val="00344A60"/>
    <w:rsid w:val="00391AFE"/>
    <w:rsid w:val="004319D1"/>
    <w:rsid w:val="00456A62"/>
    <w:rsid w:val="004624FF"/>
    <w:rsid w:val="0046645C"/>
    <w:rsid w:val="00467530"/>
    <w:rsid w:val="00470B94"/>
    <w:rsid w:val="00491902"/>
    <w:rsid w:val="00492DB7"/>
    <w:rsid w:val="004B24F0"/>
    <w:rsid w:val="004B3CCD"/>
    <w:rsid w:val="004F76A7"/>
    <w:rsid w:val="004F7CBD"/>
    <w:rsid w:val="005037DC"/>
    <w:rsid w:val="00511D1D"/>
    <w:rsid w:val="00520868"/>
    <w:rsid w:val="005245BF"/>
    <w:rsid w:val="00525836"/>
    <w:rsid w:val="00525F84"/>
    <w:rsid w:val="00534FED"/>
    <w:rsid w:val="0054143A"/>
    <w:rsid w:val="00542D48"/>
    <w:rsid w:val="0056282D"/>
    <w:rsid w:val="0056692A"/>
    <w:rsid w:val="00571304"/>
    <w:rsid w:val="0057766E"/>
    <w:rsid w:val="005C04BF"/>
    <w:rsid w:val="005C48FA"/>
    <w:rsid w:val="005C6887"/>
    <w:rsid w:val="005C77F8"/>
    <w:rsid w:val="005E4039"/>
    <w:rsid w:val="005F2A00"/>
    <w:rsid w:val="005F7161"/>
    <w:rsid w:val="005F7676"/>
    <w:rsid w:val="00602409"/>
    <w:rsid w:val="0060677E"/>
    <w:rsid w:val="0062739C"/>
    <w:rsid w:val="00637ED0"/>
    <w:rsid w:val="00643DE3"/>
    <w:rsid w:val="00647CED"/>
    <w:rsid w:val="00651379"/>
    <w:rsid w:val="00653589"/>
    <w:rsid w:val="00656C49"/>
    <w:rsid w:val="006616DD"/>
    <w:rsid w:val="006739C2"/>
    <w:rsid w:val="00673C29"/>
    <w:rsid w:val="006864FC"/>
    <w:rsid w:val="00692801"/>
    <w:rsid w:val="006956B6"/>
    <w:rsid w:val="006C718C"/>
    <w:rsid w:val="006D05CA"/>
    <w:rsid w:val="006D2047"/>
    <w:rsid w:val="006D7912"/>
    <w:rsid w:val="0071175F"/>
    <w:rsid w:val="00730E76"/>
    <w:rsid w:val="00746C6F"/>
    <w:rsid w:val="007650AA"/>
    <w:rsid w:val="007812B4"/>
    <w:rsid w:val="00785191"/>
    <w:rsid w:val="0079511E"/>
    <w:rsid w:val="007B58D3"/>
    <w:rsid w:val="007C0261"/>
    <w:rsid w:val="007C5121"/>
    <w:rsid w:val="007C7EF9"/>
    <w:rsid w:val="007D085C"/>
    <w:rsid w:val="007F0885"/>
    <w:rsid w:val="007F44F1"/>
    <w:rsid w:val="00802E0F"/>
    <w:rsid w:val="008243EC"/>
    <w:rsid w:val="0082468C"/>
    <w:rsid w:val="00832467"/>
    <w:rsid w:val="00840276"/>
    <w:rsid w:val="0084370F"/>
    <w:rsid w:val="008458FA"/>
    <w:rsid w:val="00851D52"/>
    <w:rsid w:val="008530E8"/>
    <w:rsid w:val="00860842"/>
    <w:rsid w:val="008A024E"/>
    <w:rsid w:val="008B1A61"/>
    <w:rsid w:val="008B62EE"/>
    <w:rsid w:val="008B6CE3"/>
    <w:rsid w:val="008C5C9A"/>
    <w:rsid w:val="008E0081"/>
    <w:rsid w:val="008E260D"/>
    <w:rsid w:val="008E391E"/>
    <w:rsid w:val="008E5D81"/>
    <w:rsid w:val="009162D8"/>
    <w:rsid w:val="00931527"/>
    <w:rsid w:val="00952FC0"/>
    <w:rsid w:val="009567E7"/>
    <w:rsid w:val="00963E65"/>
    <w:rsid w:val="00965290"/>
    <w:rsid w:val="00993045"/>
    <w:rsid w:val="0099552F"/>
    <w:rsid w:val="00996C09"/>
    <w:rsid w:val="009A353E"/>
    <w:rsid w:val="009B2134"/>
    <w:rsid w:val="009B4A9C"/>
    <w:rsid w:val="009B7F85"/>
    <w:rsid w:val="009C57F3"/>
    <w:rsid w:val="009C5B28"/>
    <w:rsid w:val="009E4AFF"/>
    <w:rsid w:val="009F4E36"/>
    <w:rsid w:val="009F5573"/>
    <w:rsid w:val="00A11C4B"/>
    <w:rsid w:val="00A16FDE"/>
    <w:rsid w:val="00A34DF6"/>
    <w:rsid w:val="00A56C9C"/>
    <w:rsid w:val="00A733C1"/>
    <w:rsid w:val="00A80EEC"/>
    <w:rsid w:val="00A822D9"/>
    <w:rsid w:val="00A971E6"/>
    <w:rsid w:val="00A97C52"/>
    <w:rsid w:val="00AC2D85"/>
    <w:rsid w:val="00AD42DC"/>
    <w:rsid w:val="00AD62F9"/>
    <w:rsid w:val="00AE2FA5"/>
    <w:rsid w:val="00B02186"/>
    <w:rsid w:val="00B65462"/>
    <w:rsid w:val="00B70335"/>
    <w:rsid w:val="00BA1399"/>
    <w:rsid w:val="00BA2CB7"/>
    <w:rsid w:val="00BB294F"/>
    <w:rsid w:val="00BB3274"/>
    <w:rsid w:val="00BD08E0"/>
    <w:rsid w:val="00C037DB"/>
    <w:rsid w:val="00C04905"/>
    <w:rsid w:val="00C459DF"/>
    <w:rsid w:val="00C52231"/>
    <w:rsid w:val="00C639C3"/>
    <w:rsid w:val="00C7450F"/>
    <w:rsid w:val="00C8394D"/>
    <w:rsid w:val="00CA4755"/>
    <w:rsid w:val="00CB049A"/>
    <w:rsid w:val="00CB63D0"/>
    <w:rsid w:val="00CC3615"/>
    <w:rsid w:val="00CC4AB6"/>
    <w:rsid w:val="00CD6E62"/>
    <w:rsid w:val="00CF1016"/>
    <w:rsid w:val="00D011BC"/>
    <w:rsid w:val="00D16F22"/>
    <w:rsid w:val="00D24317"/>
    <w:rsid w:val="00D24989"/>
    <w:rsid w:val="00D41D30"/>
    <w:rsid w:val="00D5083C"/>
    <w:rsid w:val="00D565C8"/>
    <w:rsid w:val="00D61CB3"/>
    <w:rsid w:val="00D6655E"/>
    <w:rsid w:val="00D675B0"/>
    <w:rsid w:val="00D94868"/>
    <w:rsid w:val="00DB7FD4"/>
    <w:rsid w:val="00DC1EF0"/>
    <w:rsid w:val="00DE3A46"/>
    <w:rsid w:val="00DE753C"/>
    <w:rsid w:val="00E10437"/>
    <w:rsid w:val="00E11F9B"/>
    <w:rsid w:val="00E22BC4"/>
    <w:rsid w:val="00E40417"/>
    <w:rsid w:val="00E519AB"/>
    <w:rsid w:val="00E85C92"/>
    <w:rsid w:val="00E90421"/>
    <w:rsid w:val="00E93474"/>
    <w:rsid w:val="00EA24BC"/>
    <w:rsid w:val="00EB0CC5"/>
    <w:rsid w:val="00EB3701"/>
    <w:rsid w:val="00ED17BF"/>
    <w:rsid w:val="00EE4248"/>
    <w:rsid w:val="00EE6A5C"/>
    <w:rsid w:val="00EF031D"/>
    <w:rsid w:val="00EF14D0"/>
    <w:rsid w:val="00EF231E"/>
    <w:rsid w:val="00F00242"/>
    <w:rsid w:val="00F14605"/>
    <w:rsid w:val="00F451E3"/>
    <w:rsid w:val="00F46210"/>
    <w:rsid w:val="00F46CB9"/>
    <w:rsid w:val="00F73277"/>
    <w:rsid w:val="00F830D4"/>
    <w:rsid w:val="00F965D1"/>
    <w:rsid w:val="00FA46B7"/>
    <w:rsid w:val="00FA4D40"/>
    <w:rsid w:val="00FB0DBE"/>
    <w:rsid w:val="00FC182E"/>
    <w:rsid w:val="00FD6643"/>
    <w:rsid w:val="00FE3010"/>
    <w:rsid w:val="00FF3B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45DBF"/>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rsid w:val="007650AA"/>
    <w:pPr>
      <w:jc w:val="both"/>
    </w:pPr>
    <w:rPr>
      <w:b/>
      <w:szCs w:val="20"/>
    </w:rPr>
  </w:style>
  <w:style w:type="character" w:customStyle="1" w:styleId="CorpotestoCarattere">
    <w:name w:val="Corpo testo Carattere"/>
    <w:basedOn w:val="Carpredefinitoparagrafo"/>
    <w:link w:val="Corpotesto"/>
    <w:uiPriority w:val="99"/>
    <w:semiHidden/>
    <w:locked/>
    <w:rsid w:val="004B24F0"/>
    <w:rPr>
      <w:rFonts w:cs="Times New Roman"/>
      <w:sz w:val="24"/>
      <w:szCs w:val="24"/>
    </w:rPr>
  </w:style>
  <w:style w:type="paragraph" w:styleId="Testofumetto">
    <w:name w:val="Balloon Text"/>
    <w:basedOn w:val="Normale"/>
    <w:link w:val="TestofumettoCarattere"/>
    <w:uiPriority w:val="99"/>
    <w:semiHidden/>
    <w:rsid w:val="00542D48"/>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4B24F0"/>
    <w:rPr>
      <w:rFonts w:cs="Times New Roman"/>
      <w:sz w:val="2"/>
    </w:rPr>
  </w:style>
  <w:style w:type="table" w:styleId="Grigliatabella">
    <w:name w:val="Table Grid"/>
    <w:basedOn w:val="Tabellanormale"/>
    <w:uiPriority w:val="99"/>
    <w:rsid w:val="005C04B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padocumento">
    <w:name w:val="Document Map"/>
    <w:basedOn w:val="Normale"/>
    <w:link w:val="MappadocumentoCarattere"/>
    <w:uiPriority w:val="99"/>
    <w:semiHidden/>
    <w:rsid w:val="00F73277"/>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locked/>
    <w:rsid w:val="004B24F0"/>
    <w:rPr>
      <w:rFonts w:cs="Times New Roman"/>
      <w:sz w:val="2"/>
    </w:rPr>
  </w:style>
  <w:style w:type="paragraph" w:styleId="Testonotaapidipagina">
    <w:name w:val="footnote text"/>
    <w:basedOn w:val="Normale"/>
    <w:link w:val="TestonotaapidipaginaCarattere"/>
    <w:uiPriority w:val="99"/>
    <w:semiHidden/>
    <w:rsid w:val="0056692A"/>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4B24F0"/>
    <w:rPr>
      <w:rFonts w:cs="Times New Roman"/>
      <w:sz w:val="20"/>
      <w:szCs w:val="20"/>
    </w:rPr>
  </w:style>
  <w:style w:type="character" w:customStyle="1" w:styleId="Caratteredellanota">
    <w:name w:val="Carattere della nota"/>
    <w:basedOn w:val="Carpredefinitoparagrafo"/>
    <w:uiPriority w:val="99"/>
    <w:rsid w:val="0056692A"/>
    <w:rPr>
      <w:rFonts w:cs="Times New Roman"/>
      <w:vertAlign w:val="superscript"/>
    </w:rPr>
  </w:style>
  <w:style w:type="character" w:customStyle="1" w:styleId="Rimandonotaapidipagina1">
    <w:name w:val="Rimando nota a piè di pagina1"/>
    <w:uiPriority w:val="99"/>
    <w:rsid w:val="0056692A"/>
    <w:rPr>
      <w:vertAlign w:val="superscript"/>
    </w:rPr>
  </w:style>
  <w:style w:type="paragraph" w:styleId="Intestazione">
    <w:name w:val="header"/>
    <w:basedOn w:val="Normale"/>
    <w:link w:val="IntestazioneCarattere"/>
    <w:uiPriority w:val="99"/>
    <w:rsid w:val="009F4E36"/>
    <w:pPr>
      <w:tabs>
        <w:tab w:val="center" w:pos="4819"/>
        <w:tab w:val="right" w:pos="9638"/>
      </w:tabs>
    </w:pPr>
  </w:style>
  <w:style w:type="character" w:customStyle="1" w:styleId="IntestazioneCarattere">
    <w:name w:val="Intestazione Carattere"/>
    <w:basedOn w:val="Carpredefinitoparagrafo"/>
    <w:link w:val="Intestazione"/>
    <w:uiPriority w:val="99"/>
    <w:locked/>
    <w:rsid w:val="009F4E36"/>
    <w:rPr>
      <w:rFonts w:cs="Times New Roman"/>
      <w:sz w:val="24"/>
      <w:szCs w:val="24"/>
    </w:rPr>
  </w:style>
  <w:style w:type="paragraph" w:styleId="Pidipagina">
    <w:name w:val="footer"/>
    <w:basedOn w:val="Normale"/>
    <w:link w:val="PidipaginaCarattere"/>
    <w:uiPriority w:val="99"/>
    <w:rsid w:val="009F4E36"/>
    <w:pPr>
      <w:tabs>
        <w:tab w:val="center" w:pos="4819"/>
        <w:tab w:val="right" w:pos="9638"/>
      </w:tabs>
    </w:pPr>
  </w:style>
  <w:style w:type="character" w:customStyle="1" w:styleId="PidipaginaCarattere">
    <w:name w:val="Piè di pagina Carattere"/>
    <w:basedOn w:val="Carpredefinitoparagrafo"/>
    <w:link w:val="Pidipagina"/>
    <w:uiPriority w:val="99"/>
    <w:locked/>
    <w:rsid w:val="009F4E36"/>
    <w:rPr>
      <w:rFonts w:cs="Times New Roman"/>
      <w:sz w:val="24"/>
      <w:szCs w:val="24"/>
    </w:rPr>
  </w:style>
  <w:style w:type="paragraph" w:styleId="Paragrafoelenco">
    <w:name w:val="List Paragraph"/>
    <w:basedOn w:val="Normale"/>
    <w:uiPriority w:val="34"/>
    <w:qFormat/>
    <w:rsid w:val="007C7E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45DBF"/>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rsid w:val="007650AA"/>
    <w:pPr>
      <w:jc w:val="both"/>
    </w:pPr>
    <w:rPr>
      <w:b/>
      <w:szCs w:val="20"/>
    </w:rPr>
  </w:style>
  <w:style w:type="character" w:customStyle="1" w:styleId="CorpotestoCarattere">
    <w:name w:val="Corpo testo Carattere"/>
    <w:basedOn w:val="Carpredefinitoparagrafo"/>
    <w:link w:val="Corpotesto"/>
    <w:uiPriority w:val="99"/>
    <w:semiHidden/>
    <w:locked/>
    <w:rsid w:val="004B24F0"/>
    <w:rPr>
      <w:rFonts w:cs="Times New Roman"/>
      <w:sz w:val="24"/>
      <w:szCs w:val="24"/>
    </w:rPr>
  </w:style>
  <w:style w:type="paragraph" w:styleId="Testofumetto">
    <w:name w:val="Balloon Text"/>
    <w:basedOn w:val="Normale"/>
    <w:link w:val="TestofumettoCarattere"/>
    <w:uiPriority w:val="99"/>
    <w:semiHidden/>
    <w:rsid w:val="00542D48"/>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4B24F0"/>
    <w:rPr>
      <w:rFonts w:cs="Times New Roman"/>
      <w:sz w:val="2"/>
    </w:rPr>
  </w:style>
  <w:style w:type="table" w:styleId="Grigliatabella">
    <w:name w:val="Table Grid"/>
    <w:basedOn w:val="Tabellanormale"/>
    <w:uiPriority w:val="99"/>
    <w:rsid w:val="005C04B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padocumento">
    <w:name w:val="Document Map"/>
    <w:basedOn w:val="Normale"/>
    <w:link w:val="MappadocumentoCarattere"/>
    <w:uiPriority w:val="99"/>
    <w:semiHidden/>
    <w:rsid w:val="00F73277"/>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locked/>
    <w:rsid w:val="004B24F0"/>
    <w:rPr>
      <w:rFonts w:cs="Times New Roman"/>
      <w:sz w:val="2"/>
    </w:rPr>
  </w:style>
  <w:style w:type="paragraph" w:styleId="Testonotaapidipagina">
    <w:name w:val="footnote text"/>
    <w:basedOn w:val="Normale"/>
    <w:link w:val="TestonotaapidipaginaCarattere"/>
    <w:uiPriority w:val="99"/>
    <w:semiHidden/>
    <w:rsid w:val="0056692A"/>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4B24F0"/>
    <w:rPr>
      <w:rFonts w:cs="Times New Roman"/>
      <w:sz w:val="20"/>
      <w:szCs w:val="20"/>
    </w:rPr>
  </w:style>
  <w:style w:type="character" w:customStyle="1" w:styleId="Caratteredellanota">
    <w:name w:val="Carattere della nota"/>
    <w:basedOn w:val="Carpredefinitoparagrafo"/>
    <w:uiPriority w:val="99"/>
    <w:rsid w:val="0056692A"/>
    <w:rPr>
      <w:rFonts w:cs="Times New Roman"/>
      <w:vertAlign w:val="superscript"/>
    </w:rPr>
  </w:style>
  <w:style w:type="character" w:customStyle="1" w:styleId="Rimandonotaapidipagina1">
    <w:name w:val="Rimando nota a piè di pagina1"/>
    <w:uiPriority w:val="99"/>
    <w:rsid w:val="0056692A"/>
    <w:rPr>
      <w:vertAlign w:val="superscript"/>
    </w:rPr>
  </w:style>
  <w:style w:type="paragraph" w:styleId="Intestazione">
    <w:name w:val="header"/>
    <w:basedOn w:val="Normale"/>
    <w:link w:val="IntestazioneCarattere"/>
    <w:uiPriority w:val="99"/>
    <w:rsid w:val="009F4E36"/>
    <w:pPr>
      <w:tabs>
        <w:tab w:val="center" w:pos="4819"/>
        <w:tab w:val="right" w:pos="9638"/>
      </w:tabs>
    </w:pPr>
  </w:style>
  <w:style w:type="character" w:customStyle="1" w:styleId="IntestazioneCarattere">
    <w:name w:val="Intestazione Carattere"/>
    <w:basedOn w:val="Carpredefinitoparagrafo"/>
    <w:link w:val="Intestazione"/>
    <w:uiPriority w:val="99"/>
    <w:locked/>
    <w:rsid w:val="009F4E36"/>
    <w:rPr>
      <w:rFonts w:cs="Times New Roman"/>
      <w:sz w:val="24"/>
      <w:szCs w:val="24"/>
    </w:rPr>
  </w:style>
  <w:style w:type="paragraph" w:styleId="Pidipagina">
    <w:name w:val="footer"/>
    <w:basedOn w:val="Normale"/>
    <w:link w:val="PidipaginaCarattere"/>
    <w:uiPriority w:val="99"/>
    <w:rsid w:val="009F4E36"/>
    <w:pPr>
      <w:tabs>
        <w:tab w:val="center" w:pos="4819"/>
        <w:tab w:val="right" w:pos="9638"/>
      </w:tabs>
    </w:pPr>
  </w:style>
  <w:style w:type="character" w:customStyle="1" w:styleId="PidipaginaCarattere">
    <w:name w:val="Piè di pagina Carattere"/>
    <w:basedOn w:val="Carpredefinitoparagrafo"/>
    <w:link w:val="Pidipagina"/>
    <w:uiPriority w:val="99"/>
    <w:locked/>
    <w:rsid w:val="009F4E36"/>
    <w:rPr>
      <w:rFonts w:cs="Times New Roman"/>
      <w:sz w:val="24"/>
      <w:szCs w:val="24"/>
    </w:rPr>
  </w:style>
  <w:style w:type="paragraph" w:styleId="Paragrafoelenco">
    <w:name w:val="List Paragraph"/>
    <w:basedOn w:val="Normale"/>
    <w:uiPriority w:val="34"/>
    <w:qFormat/>
    <w:rsid w:val="007C7E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791528">
      <w:marLeft w:val="0"/>
      <w:marRight w:val="0"/>
      <w:marTop w:val="0"/>
      <w:marBottom w:val="0"/>
      <w:divBdr>
        <w:top w:val="none" w:sz="0" w:space="0" w:color="auto"/>
        <w:left w:val="none" w:sz="0" w:space="0" w:color="auto"/>
        <w:bottom w:val="none" w:sz="0" w:space="0" w:color="auto"/>
        <w:right w:val="none" w:sz="0" w:space="0" w:color="auto"/>
      </w:divBdr>
    </w:div>
    <w:div w:id="3457915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Marco-C\Dati%20applicazioni\Microsoft\Modelli\do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dot1.dot</Template>
  <TotalTime>1</TotalTime>
  <Pages>3</Pages>
  <Words>1005</Words>
  <Characters>5735</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Contributi a sostegno di progetti di imprenditoria giovanile</vt:lpstr>
    </vt:vector>
  </TitlesOfParts>
  <Company>RAFVG</Company>
  <LinksUpToDate>false</LinksUpToDate>
  <CharactersWithSpaces>6727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 a sostegno di progetti di imprenditoria giovanile</dc:title>
  <dc:subject>FAC SIMILE DI GARANZIA FIDEIUSSORIA</dc:subject>
  <dc:creator>CCIAA Udine</dc:creator>
  <cp:lastModifiedBy>Giovanni Mambrini</cp:lastModifiedBy>
  <cp:revision>2</cp:revision>
  <cp:lastPrinted>2013-11-28T13:10:00Z</cp:lastPrinted>
  <dcterms:created xsi:type="dcterms:W3CDTF">2019-04-17T10:29:00Z</dcterms:created>
  <dcterms:modified xsi:type="dcterms:W3CDTF">2019-04-17T10:29:00Z</dcterms:modified>
</cp:coreProperties>
</file>