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EF" w:rsidRDefault="009769CB" w:rsidP="009E7D19">
      <w:pPr>
        <w:pStyle w:val="Corpodeltesto"/>
        <w:tabs>
          <w:tab w:val="clear" w:pos="470"/>
          <w:tab w:val="left" w:pos="6237"/>
        </w:tabs>
        <w:spacing w:line="360" w:lineRule="auto"/>
        <w:rPr>
          <w:rFonts w:ascii="Arial" w:hAnsi="Arial" w:cs="Arial"/>
          <w:sz w:val="32"/>
        </w:rPr>
      </w:pPr>
      <w:r>
        <w:rPr>
          <w:rFonts w:ascii="Arial" w:hAnsi="Arial" w:cs="Arial"/>
          <w:sz w:val="20"/>
        </w:rPr>
        <w:tab/>
      </w:r>
    </w:p>
    <w:p w:rsidR="00925567" w:rsidRDefault="00925567" w:rsidP="00860725">
      <w:pPr>
        <w:pStyle w:val="Titolo2"/>
        <w:jc w:val="center"/>
        <w:rPr>
          <w:rFonts w:ascii="Arial" w:hAnsi="Arial" w:cs="Arial"/>
          <w:sz w:val="28"/>
        </w:rPr>
      </w:pPr>
      <w:r>
        <w:rPr>
          <w:rFonts w:ascii="Arial" w:hAnsi="Arial" w:cs="Arial"/>
          <w:sz w:val="32"/>
        </w:rPr>
        <w:t xml:space="preserve">DICHIARAZIONE SOSTITUTIVA DELL’ATTO </w:t>
      </w:r>
      <w:proofErr w:type="spellStart"/>
      <w:r>
        <w:rPr>
          <w:rFonts w:ascii="Arial" w:hAnsi="Arial" w:cs="Arial"/>
          <w:sz w:val="32"/>
        </w:rPr>
        <w:t>DI</w:t>
      </w:r>
      <w:proofErr w:type="spellEnd"/>
      <w:r>
        <w:rPr>
          <w:rFonts w:ascii="Arial" w:hAnsi="Arial" w:cs="Arial"/>
          <w:sz w:val="32"/>
        </w:rPr>
        <w:t xml:space="preserve"> NOTORIETA’</w:t>
      </w:r>
    </w:p>
    <w:p w:rsidR="00925567" w:rsidRDefault="00925567" w:rsidP="00860725">
      <w:pPr>
        <w:pStyle w:val="Titolo2"/>
        <w:jc w:val="center"/>
        <w:rPr>
          <w:rFonts w:ascii="Arial" w:hAnsi="Arial" w:cs="Arial"/>
          <w:sz w:val="20"/>
          <w:lang w:val="de-DE"/>
        </w:rPr>
      </w:pPr>
      <w:r>
        <w:rPr>
          <w:rFonts w:ascii="Arial" w:hAnsi="Arial" w:cs="Arial"/>
          <w:lang w:val="de-DE"/>
        </w:rPr>
        <w:t>(</w:t>
      </w:r>
      <w:proofErr w:type="spellStart"/>
      <w:r w:rsidRPr="00860725">
        <w:rPr>
          <w:rFonts w:ascii="Arial" w:hAnsi="Arial" w:cs="Arial"/>
          <w:sz w:val="20"/>
          <w:lang w:val="de-DE"/>
        </w:rPr>
        <w:t>art</w:t>
      </w:r>
      <w:proofErr w:type="spellEnd"/>
      <w:r w:rsidRPr="00860725">
        <w:rPr>
          <w:rFonts w:ascii="Arial" w:hAnsi="Arial" w:cs="Arial"/>
          <w:sz w:val="20"/>
          <w:lang w:val="de-DE"/>
        </w:rPr>
        <w:t>. 47 del D.P.R. 445/2000)</w:t>
      </w:r>
    </w:p>
    <w:p w:rsidR="00E560EF" w:rsidRPr="00E560EF" w:rsidRDefault="00E560EF" w:rsidP="00E560EF">
      <w:pPr>
        <w:rPr>
          <w:lang w:val="de-DE"/>
        </w:rPr>
      </w:pPr>
    </w:p>
    <w:p w:rsidR="00925567" w:rsidRPr="00860725" w:rsidRDefault="00925567" w:rsidP="00E560EF">
      <w:pPr>
        <w:pStyle w:val="Corpodeltesto3"/>
        <w:jc w:val="center"/>
        <w:rPr>
          <w:rFonts w:ascii="Arial" w:hAnsi="Arial" w:cs="Arial"/>
          <w:sz w:val="20"/>
        </w:rPr>
      </w:pPr>
      <w:r w:rsidRPr="00860725">
        <w:rPr>
          <w:rFonts w:ascii="Arial" w:hAnsi="Arial" w:cs="Arial"/>
          <w:sz w:val="20"/>
        </w:rPr>
        <w:t>consapevole delle sanzioni penali, nel caso di dichiarazioni non veritiere, di formazione o uso di atti falsi, richiamate dall’art.76 del D.P.R. 445 del 28 dicembre 2000</w:t>
      </w:r>
    </w:p>
    <w:p w:rsidR="00925567" w:rsidRDefault="00925567">
      <w:pPr>
        <w:pStyle w:val="Corpodeltesto3"/>
        <w:rPr>
          <w:rFonts w:ascii="Arial" w:hAnsi="Arial" w:cs="Arial"/>
          <w:sz w:val="20"/>
        </w:rPr>
      </w:pPr>
    </w:p>
    <w:p w:rsidR="00E560EF" w:rsidRDefault="00E560EF">
      <w:pPr>
        <w:pStyle w:val="Corpodeltesto2"/>
        <w:tabs>
          <w:tab w:val="left" w:leader="underscore" w:pos="9639"/>
        </w:tabs>
        <w:spacing w:line="360" w:lineRule="auto"/>
        <w:jc w:val="left"/>
        <w:rPr>
          <w:rFonts w:ascii="Arial" w:hAnsi="Arial" w:cs="Arial"/>
          <w:b w:val="0"/>
          <w:bCs/>
          <w:sz w:val="20"/>
        </w:rPr>
      </w:pPr>
    </w:p>
    <w:p w:rsidR="00925567" w:rsidRDefault="00925567">
      <w:pPr>
        <w:pStyle w:val="Corpodeltesto2"/>
        <w:tabs>
          <w:tab w:val="left" w:leader="underscore" w:pos="9639"/>
        </w:tabs>
        <w:spacing w:line="360" w:lineRule="auto"/>
        <w:jc w:val="left"/>
        <w:rPr>
          <w:b w:val="0"/>
          <w:bCs/>
          <w:sz w:val="20"/>
        </w:rPr>
      </w:pPr>
      <w:r>
        <w:rPr>
          <w:rFonts w:ascii="Arial" w:hAnsi="Arial" w:cs="Arial"/>
          <w:b w:val="0"/>
          <w:bCs/>
          <w:sz w:val="20"/>
        </w:rPr>
        <w:t>Il/la sottoscritto/a (cognome e nome)</w:t>
      </w:r>
      <w:r>
        <w:rPr>
          <w:b w:val="0"/>
          <w:bCs/>
          <w:sz w:val="20"/>
        </w:rPr>
        <w:t xml:space="preserve"> </w:t>
      </w:r>
      <w:r>
        <w:rPr>
          <w:b w:val="0"/>
          <w:bCs/>
          <w:sz w:val="16"/>
        </w:rPr>
        <w:tab/>
      </w:r>
    </w:p>
    <w:p w:rsidR="00925567" w:rsidRDefault="00925567">
      <w:pPr>
        <w:pStyle w:val="Corpodeltesto2"/>
        <w:tabs>
          <w:tab w:val="left" w:leader="underscore" w:pos="5670"/>
          <w:tab w:val="left" w:leader="underscore" w:pos="9639"/>
        </w:tabs>
        <w:spacing w:line="360" w:lineRule="auto"/>
        <w:jc w:val="left"/>
        <w:rPr>
          <w:b w:val="0"/>
          <w:bCs/>
          <w:sz w:val="20"/>
        </w:rPr>
      </w:pPr>
      <w:r>
        <w:rPr>
          <w:rFonts w:ascii="Arial" w:hAnsi="Arial" w:cs="Arial"/>
          <w:b w:val="0"/>
          <w:bCs/>
          <w:sz w:val="20"/>
        </w:rPr>
        <w:t>nato/a a</w:t>
      </w:r>
      <w:r>
        <w:rPr>
          <w:b w:val="0"/>
          <w:bCs/>
          <w:sz w:val="20"/>
        </w:rPr>
        <w:t xml:space="preserve"> </w:t>
      </w:r>
      <w:r>
        <w:rPr>
          <w:b w:val="0"/>
          <w:bCs/>
          <w:sz w:val="16"/>
        </w:rPr>
        <w:tab/>
      </w:r>
      <w:r>
        <w:rPr>
          <w:rFonts w:ascii="Arial" w:hAnsi="Arial" w:cs="Arial"/>
          <w:b w:val="0"/>
          <w:bCs/>
          <w:sz w:val="20"/>
        </w:rPr>
        <w:t xml:space="preserve"> il</w:t>
      </w:r>
      <w:r>
        <w:rPr>
          <w:b w:val="0"/>
          <w:bCs/>
          <w:sz w:val="20"/>
        </w:rPr>
        <w:t xml:space="preserve"> </w:t>
      </w:r>
      <w:r>
        <w:rPr>
          <w:b w:val="0"/>
          <w:bCs/>
          <w:sz w:val="16"/>
        </w:rPr>
        <w:tab/>
      </w:r>
    </w:p>
    <w:p w:rsidR="00925567" w:rsidRDefault="00925567">
      <w:pPr>
        <w:pStyle w:val="Corpodeltesto2"/>
        <w:tabs>
          <w:tab w:val="left" w:leader="underscore" w:pos="5670"/>
          <w:tab w:val="left" w:leader="underscore" w:pos="9639"/>
        </w:tabs>
        <w:spacing w:line="360" w:lineRule="auto"/>
        <w:jc w:val="left"/>
        <w:rPr>
          <w:b w:val="0"/>
          <w:bCs/>
          <w:sz w:val="20"/>
        </w:rPr>
      </w:pPr>
      <w:r>
        <w:rPr>
          <w:rFonts w:ascii="Arial" w:hAnsi="Arial" w:cs="Arial"/>
          <w:b w:val="0"/>
          <w:bCs/>
          <w:sz w:val="20"/>
        </w:rPr>
        <w:t>residente a</w:t>
      </w:r>
      <w:r>
        <w:rPr>
          <w:b w:val="0"/>
          <w:bCs/>
          <w:sz w:val="20"/>
        </w:rPr>
        <w:t xml:space="preserve"> </w:t>
      </w:r>
      <w:r>
        <w:rPr>
          <w:b w:val="0"/>
          <w:bCs/>
          <w:sz w:val="16"/>
        </w:rPr>
        <w:tab/>
      </w:r>
      <w:r>
        <w:rPr>
          <w:rFonts w:ascii="Arial" w:hAnsi="Arial" w:cs="Arial"/>
          <w:b w:val="0"/>
          <w:bCs/>
          <w:sz w:val="20"/>
        </w:rPr>
        <w:t xml:space="preserve"> in via </w:t>
      </w:r>
      <w:r>
        <w:rPr>
          <w:b w:val="0"/>
          <w:bCs/>
          <w:sz w:val="16"/>
        </w:rPr>
        <w:tab/>
      </w:r>
    </w:p>
    <w:p w:rsidR="00925567" w:rsidRDefault="00925567">
      <w:pPr>
        <w:pStyle w:val="Corpodeltesto2"/>
        <w:tabs>
          <w:tab w:val="left" w:leader="underscore" w:pos="9639"/>
        </w:tabs>
        <w:spacing w:line="360" w:lineRule="auto"/>
        <w:jc w:val="left"/>
        <w:rPr>
          <w:rFonts w:ascii="Arial" w:hAnsi="Arial" w:cs="Arial"/>
          <w:b w:val="0"/>
          <w:bCs/>
          <w:sz w:val="20"/>
        </w:rPr>
      </w:pPr>
      <w:r>
        <w:rPr>
          <w:rFonts w:ascii="Arial" w:hAnsi="Arial" w:cs="Arial"/>
          <w:b w:val="0"/>
          <w:bCs/>
          <w:sz w:val="20"/>
        </w:rPr>
        <w:t xml:space="preserve">in qualità di titolare/legale rappresentante dell’impresa (denominazione/ragione sociale) </w:t>
      </w:r>
      <w:r>
        <w:rPr>
          <w:b w:val="0"/>
          <w:bCs/>
          <w:sz w:val="16"/>
        </w:rPr>
        <w:tab/>
      </w:r>
    </w:p>
    <w:p w:rsidR="00925567" w:rsidRPr="003335ED" w:rsidRDefault="00925567">
      <w:pPr>
        <w:pStyle w:val="Corpodeltesto2"/>
        <w:tabs>
          <w:tab w:val="left" w:leader="underscore" w:pos="9639"/>
        </w:tabs>
        <w:spacing w:line="360" w:lineRule="auto"/>
        <w:jc w:val="left"/>
        <w:rPr>
          <w:sz w:val="20"/>
        </w:rPr>
      </w:pPr>
      <w:r>
        <w:rPr>
          <w:b w:val="0"/>
          <w:bCs/>
          <w:sz w:val="16"/>
        </w:rPr>
        <w:tab/>
      </w:r>
    </w:p>
    <w:p w:rsidR="0016025F" w:rsidRDefault="00925567" w:rsidP="00E560EF">
      <w:pPr>
        <w:pStyle w:val="Corpodeltesto"/>
        <w:tabs>
          <w:tab w:val="clear" w:pos="470"/>
          <w:tab w:val="left" w:leader="underscore" w:pos="2268"/>
          <w:tab w:val="left" w:leader="underscore" w:pos="9639"/>
        </w:tabs>
        <w:rPr>
          <w:rFonts w:ascii="Arial" w:hAnsi="Arial" w:cs="Arial"/>
          <w:sz w:val="20"/>
        </w:rPr>
      </w:pPr>
      <w:r w:rsidRPr="00CF4FF3">
        <w:rPr>
          <w:rFonts w:ascii="Arial" w:hAnsi="Arial" w:cs="Arial"/>
          <w:sz w:val="20"/>
        </w:rPr>
        <w:t>a fronte del contributo richie</w:t>
      </w:r>
      <w:r w:rsidR="00797401">
        <w:rPr>
          <w:rFonts w:ascii="Arial" w:hAnsi="Arial" w:cs="Arial"/>
          <w:sz w:val="20"/>
        </w:rPr>
        <w:t xml:space="preserve">sto dalla predetta impresa, </w:t>
      </w:r>
      <w:r w:rsidR="00797401" w:rsidRPr="00C526F8">
        <w:rPr>
          <w:rFonts w:ascii="Arial" w:hAnsi="Arial" w:cs="Arial"/>
          <w:sz w:val="20"/>
        </w:rPr>
        <w:t>a sostegno</w:t>
      </w:r>
      <w:r w:rsidR="00797401">
        <w:rPr>
          <w:rFonts w:ascii="Arial" w:hAnsi="Arial" w:cs="Arial"/>
          <w:sz w:val="20"/>
        </w:rPr>
        <w:t xml:space="preserve"> delle PMI della Provincia di Udine per</w:t>
      </w:r>
      <w:r w:rsidR="00797401" w:rsidRPr="00C526F8">
        <w:rPr>
          <w:rFonts w:ascii="Arial" w:hAnsi="Arial" w:cs="Arial"/>
          <w:sz w:val="20"/>
        </w:rPr>
        <w:t xml:space="preserve"> investimenti in sicurezz</w:t>
      </w:r>
      <w:r w:rsidR="00797401">
        <w:rPr>
          <w:rFonts w:ascii="Arial" w:hAnsi="Arial" w:cs="Arial"/>
          <w:sz w:val="20"/>
        </w:rPr>
        <w:t>a</w:t>
      </w:r>
      <w:r w:rsidR="00880234" w:rsidRPr="00CF4FF3">
        <w:rPr>
          <w:rFonts w:ascii="Arial" w:hAnsi="Arial" w:cs="Arial"/>
          <w:sz w:val="20"/>
        </w:rPr>
        <w:t xml:space="preserve"> di cui alla </w:t>
      </w:r>
      <w:r w:rsidR="00880234" w:rsidRPr="00BA3F34">
        <w:rPr>
          <w:rFonts w:ascii="Arial" w:hAnsi="Arial" w:cs="Arial"/>
          <w:sz w:val="20"/>
        </w:rPr>
        <w:t>Delibera di Giunta della Camera di Commercio I.A.A di Udine n</w:t>
      </w:r>
      <w:r w:rsidR="00BA3F34" w:rsidRPr="00BA3F34">
        <w:rPr>
          <w:rFonts w:ascii="Arial" w:hAnsi="Arial" w:cs="Arial"/>
          <w:sz w:val="20"/>
        </w:rPr>
        <w:t xml:space="preserve">. </w:t>
      </w:r>
      <w:r w:rsidR="00797401">
        <w:rPr>
          <w:rFonts w:ascii="Arial" w:hAnsi="Arial" w:cs="Arial"/>
          <w:sz w:val="20"/>
        </w:rPr>
        <w:t>41</w:t>
      </w:r>
      <w:r w:rsidR="00BA3F34" w:rsidRPr="00BA3F34">
        <w:rPr>
          <w:rFonts w:ascii="Arial" w:hAnsi="Arial" w:cs="Arial"/>
          <w:sz w:val="20"/>
        </w:rPr>
        <w:t xml:space="preserve"> del </w:t>
      </w:r>
      <w:r w:rsidR="00CB36CB">
        <w:rPr>
          <w:rFonts w:ascii="Arial" w:hAnsi="Arial" w:cs="Arial"/>
          <w:sz w:val="20"/>
        </w:rPr>
        <w:t>16</w:t>
      </w:r>
      <w:r w:rsidR="00BA3F34" w:rsidRPr="00BA3F34">
        <w:rPr>
          <w:rFonts w:ascii="Arial" w:hAnsi="Arial" w:cs="Arial"/>
          <w:sz w:val="20"/>
        </w:rPr>
        <w:t>/</w:t>
      </w:r>
      <w:r w:rsidR="00797401">
        <w:rPr>
          <w:rFonts w:ascii="Arial" w:hAnsi="Arial" w:cs="Arial"/>
          <w:sz w:val="20"/>
        </w:rPr>
        <w:t>04</w:t>
      </w:r>
      <w:r w:rsidR="00BA3F34" w:rsidRPr="00BA3F34">
        <w:rPr>
          <w:rFonts w:ascii="Arial" w:hAnsi="Arial" w:cs="Arial"/>
          <w:sz w:val="20"/>
        </w:rPr>
        <w:t>/201</w:t>
      </w:r>
      <w:r w:rsidR="00797401">
        <w:rPr>
          <w:rFonts w:ascii="Arial" w:hAnsi="Arial" w:cs="Arial"/>
          <w:sz w:val="20"/>
        </w:rPr>
        <w:t>4</w:t>
      </w:r>
    </w:p>
    <w:p w:rsidR="00E560EF" w:rsidRPr="00BA3F34" w:rsidRDefault="00E560EF" w:rsidP="00E560EF">
      <w:pPr>
        <w:pStyle w:val="Corpodeltesto"/>
        <w:tabs>
          <w:tab w:val="clear" w:pos="470"/>
          <w:tab w:val="left" w:leader="underscore" w:pos="2268"/>
          <w:tab w:val="left" w:leader="underscore" w:pos="9639"/>
        </w:tabs>
        <w:rPr>
          <w:rFonts w:ascii="Arial" w:hAnsi="Arial" w:cs="Arial"/>
          <w:sz w:val="20"/>
        </w:rPr>
      </w:pPr>
    </w:p>
    <w:p w:rsidR="00925567" w:rsidRPr="00860725" w:rsidRDefault="00925567" w:rsidP="00860725">
      <w:pPr>
        <w:jc w:val="center"/>
        <w:rPr>
          <w:rFonts w:ascii="Arial" w:hAnsi="Arial" w:cs="Arial"/>
          <w:b/>
          <w:sz w:val="24"/>
          <w:szCs w:val="24"/>
        </w:rPr>
      </w:pPr>
      <w:r w:rsidRPr="00860725">
        <w:rPr>
          <w:rFonts w:ascii="Arial" w:hAnsi="Arial" w:cs="Arial"/>
          <w:b/>
          <w:sz w:val="24"/>
          <w:szCs w:val="24"/>
        </w:rPr>
        <w:t>DICHIARA</w:t>
      </w:r>
    </w:p>
    <w:p w:rsidR="00925567" w:rsidRDefault="00925567" w:rsidP="00E560EF">
      <w:pPr>
        <w:pStyle w:val="Corpodeltesto2"/>
        <w:numPr>
          <w:ilvl w:val="0"/>
          <w:numId w:val="20"/>
        </w:numPr>
        <w:spacing w:after="120"/>
        <w:ind w:left="709"/>
        <w:jc w:val="both"/>
        <w:rPr>
          <w:rFonts w:ascii="Arial" w:hAnsi="Arial" w:cs="Arial"/>
          <w:b w:val="0"/>
          <w:sz w:val="20"/>
        </w:rPr>
      </w:pPr>
      <w:r>
        <w:rPr>
          <w:rFonts w:ascii="Arial" w:hAnsi="Arial" w:cs="Arial"/>
          <w:b w:val="0"/>
          <w:sz w:val="20"/>
        </w:rPr>
        <w:t>che l’impresa è in attività;</w:t>
      </w:r>
    </w:p>
    <w:p w:rsidR="00923DB9" w:rsidRDefault="00925567" w:rsidP="00E560EF">
      <w:pPr>
        <w:pStyle w:val="Corpodeltesto2"/>
        <w:numPr>
          <w:ilvl w:val="0"/>
          <w:numId w:val="20"/>
        </w:numPr>
        <w:spacing w:after="120"/>
        <w:ind w:left="709"/>
        <w:jc w:val="both"/>
        <w:rPr>
          <w:rFonts w:ascii="Arial" w:hAnsi="Arial" w:cs="Arial"/>
          <w:b w:val="0"/>
          <w:sz w:val="20"/>
        </w:rPr>
      </w:pPr>
      <w:r>
        <w:rPr>
          <w:rFonts w:ascii="Arial" w:hAnsi="Arial" w:cs="Arial"/>
          <w:b w:val="0"/>
          <w:sz w:val="20"/>
        </w:rPr>
        <w:t>che l’impresa non ha ottenuto altri incentivi pubblici per le stesse iniziative ed aventi ad oggetto le medesime spese;</w:t>
      </w:r>
    </w:p>
    <w:p w:rsidR="00797401" w:rsidRPr="00E560EF" w:rsidRDefault="00860725" w:rsidP="00E560EF">
      <w:pPr>
        <w:pStyle w:val="Corpodeltesto"/>
        <w:numPr>
          <w:ilvl w:val="0"/>
          <w:numId w:val="20"/>
        </w:numPr>
        <w:tabs>
          <w:tab w:val="clear" w:pos="470"/>
        </w:tabs>
        <w:spacing w:after="120"/>
        <w:ind w:left="709"/>
        <w:outlineLvl w:val="0"/>
        <w:rPr>
          <w:rFonts w:ascii="Arial" w:hAnsi="Arial" w:cs="Arial"/>
          <w:sz w:val="20"/>
        </w:rPr>
      </w:pPr>
      <w:r w:rsidRPr="00E560EF">
        <w:rPr>
          <w:rFonts w:ascii="Arial" w:hAnsi="Arial" w:cs="Arial"/>
          <w:sz w:val="20"/>
        </w:rPr>
        <w:t xml:space="preserve">che la documentazione di spesa, presentata ed elencata nel prospetto allegato, è corrispondente ai documenti in originale </w:t>
      </w:r>
      <w:r w:rsidR="00E560EF" w:rsidRPr="00E560EF">
        <w:rPr>
          <w:rFonts w:ascii="Arial" w:hAnsi="Arial" w:cs="Arial"/>
          <w:sz w:val="20"/>
        </w:rPr>
        <w:t>e si riferisce</w:t>
      </w:r>
      <w:r w:rsidRPr="00E560EF">
        <w:rPr>
          <w:rFonts w:ascii="Arial" w:hAnsi="Arial" w:cs="Arial"/>
          <w:sz w:val="20"/>
        </w:rPr>
        <w:t xml:space="preserve"> a spese sostenute dall’impresa per il progetto oggetto di contributo;</w:t>
      </w:r>
    </w:p>
    <w:p w:rsidR="00925567" w:rsidRDefault="00925567" w:rsidP="00E560EF">
      <w:pPr>
        <w:pStyle w:val="Corpodeltesto2"/>
        <w:numPr>
          <w:ilvl w:val="0"/>
          <w:numId w:val="20"/>
        </w:numPr>
        <w:spacing w:after="120"/>
        <w:ind w:left="709"/>
        <w:jc w:val="both"/>
        <w:rPr>
          <w:rFonts w:ascii="Arial" w:hAnsi="Arial" w:cs="Arial"/>
          <w:b w:val="0"/>
          <w:sz w:val="20"/>
        </w:rPr>
      </w:pPr>
      <w:r>
        <w:rPr>
          <w:rFonts w:ascii="Arial" w:hAnsi="Arial" w:cs="Arial"/>
          <w:b w:val="0"/>
          <w:sz w:val="20"/>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rsidR="00860725" w:rsidRPr="00042DB7" w:rsidRDefault="00860725" w:rsidP="00860725">
      <w:pPr>
        <w:jc w:val="center"/>
        <w:rPr>
          <w:rFonts w:ascii="Arial" w:hAnsi="Arial" w:cs="Arial"/>
          <w:b/>
          <w:sz w:val="24"/>
          <w:szCs w:val="24"/>
        </w:rPr>
      </w:pPr>
      <w:r w:rsidRPr="00042DB7">
        <w:rPr>
          <w:rFonts w:ascii="Arial" w:hAnsi="Arial" w:cs="Arial"/>
          <w:b/>
          <w:sz w:val="24"/>
          <w:szCs w:val="24"/>
        </w:rPr>
        <w:t>SI IMPEGNA</w:t>
      </w:r>
    </w:p>
    <w:p w:rsidR="00860725" w:rsidRPr="000217F2" w:rsidRDefault="00860725" w:rsidP="00860725">
      <w:pPr>
        <w:spacing w:after="120"/>
        <w:ind w:left="425" w:hanging="425"/>
        <w:jc w:val="both"/>
        <w:rPr>
          <w:rFonts w:ascii="Arial" w:hAnsi="Arial" w:cs="Arial"/>
        </w:rPr>
      </w:pPr>
    </w:p>
    <w:p w:rsidR="00860725" w:rsidRDefault="00860725" w:rsidP="00E560EF">
      <w:pPr>
        <w:numPr>
          <w:ilvl w:val="0"/>
          <w:numId w:val="19"/>
        </w:numPr>
        <w:spacing w:after="100" w:afterAutospacing="1"/>
        <w:ind w:left="714" w:hanging="357"/>
        <w:jc w:val="both"/>
        <w:rPr>
          <w:rFonts w:ascii="Arial" w:hAnsi="Arial" w:cs="Arial"/>
        </w:rPr>
      </w:pPr>
      <w:r w:rsidRPr="00860725">
        <w:rPr>
          <w:rFonts w:ascii="Arial" w:hAnsi="Arial" w:cs="Arial"/>
        </w:rPr>
        <w:t>a rispettare gli obblighi e i vincoli di destinazione, oggettivo e soggettivo, di cui all’art. 13 del Bando per la durata di due anni a partire dalla data di presentazione della presente rendicontazione;</w:t>
      </w:r>
    </w:p>
    <w:p w:rsidR="00E560EF" w:rsidRPr="00860725" w:rsidRDefault="00E560EF" w:rsidP="00E560EF">
      <w:pPr>
        <w:pStyle w:val="Corpodeltesto2"/>
        <w:numPr>
          <w:ilvl w:val="0"/>
          <w:numId w:val="19"/>
        </w:numPr>
        <w:spacing w:after="100" w:afterAutospacing="1"/>
        <w:ind w:left="714" w:hanging="357"/>
        <w:jc w:val="both"/>
        <w:rPr>
          <w:rFonts w:ascii="Arial" w:hAnsi="Arial" w:cs="Arial"/>
          <w:b w:val="0"/>
          <w:sz w:val="24"/>
        </w:rPr>
      </w:pPr>
      <w:r w:rsidRPr="00860725">
        <w:rPr>
          <w:rFonts w:ascii="Arial" w:hAnsi="Arial" w:cs="Arial"/>
          <w:b w:val="0"/>
          <w:sz w:val="20"/>
        </w:rPr>
        <w:t>a trasmettere, entro il 28 febbraio di ciascuno dei due anni successivi alla presentazione della presente rendicontazione delle spese, alla Camera di Commercio di Udine, apposita dichiarazione sostitutiva di atto notorio, dalla quale risulti il rispetto del vincolo di destinazione citato;</w:t>
      </w:r>
    </w:p>
    <w:p w:rsidR="00860725" w:rsidRPr="00042DB7" w:rsidRDefault="00860725" w:rsidP="00E560EF">
      <w:pPr>
        <w:numPr>
          <w:ilvl w:val="0"/>
          <w:numId w:val="19"/>
        </w:numPr>
        <w:spacing w:after="100" w:afterAutospacing="1"/>
        <w:ind w:left="714" w:hanging="357"/>
        <w:jc w:val="both"/>
        <w:rPr>
          <w:rFonts w:ascii="Arial" w:hAnsi="Arial" w:cs="Arial"/>
        </w:rPr>
      </w:pPr>
      <w:r w:rsidRPr="00860725">
        <w:rPr>
          <w:rFonts w:ascii="Arial" w:hAnsi="Arial" w:cs="Arial"/>
        </w:rPr>
        <w:t>a consentire ed</w:t>
      </w:r>
      <w:r w:rsidRPr="00042DB7">
        <w:rPr>
          <w:rFonts w:ascii="Arial" w:hAnsi="Arial" w:cs="Arial"/>
        </w:rPr>
        <w:t xml:space="preserve"> agevolare ispezioni e controlli;</w:t>
      </w:r>
    </w:p>
    <w:p w:rsidR="00860725" w:rsidRPr="00491BE1" w:rsidRDefault="00860725" w:rsidP="00E560EF">
      <w:pPr>
        <w:numPr>
          <w:ilvl w:val="0"/>
          <w:numId w:val="19"/>
        </w:numPr>
        <w:spacing w:after="100" w:afterAutospacing="1"/>
        <w:ind w:left="714" w:hanging="357"/>
        <w:jc w:val="both"/>
        <w:rPr>
          <w:rFonts w:ascii="Arial" w:hAnsi="Arial" w:cs="Arial"/>
          <w:b/>
        </w:rPr>
      </w:pPr>
      <w:r w:rsidRPr="00042DB7">
        <w:rPr>
          <w:rFonts w:ascii="Arial" w:hAnsi="Arial" w:cs="Arial"/>
        </w:rPr>
        <w:t xml:space="preserve">a comunicare eventuali variazioni </w:t>
      </w:r>
      <w:r>
        <w:rPr>
          <w:rFonts w:ascii="Arial" w:hAnsi="Arial" w:cs="Arial"/>
        </w:rPr>
        <w:t xml:space="preserve">intervenute </w:t>
      </w:r>
      <w:r w:rsidRPr="00042DB7">
        <w:rPr>
          <w:rFonts w:ascii="Arial" w:hAnsi="Arial" w:cs="Arial"/>
        </w:rPr>
        <w:t xml:space="preserve">relative all’impresa </w:t>
      </w:r>
      <w:r>
        <w:rPr>
          <w:rFonts w:ascii="Arial" w:hAnsi="Arial" w:cs="Arial"/>
        </w:rPr>
        <w:t xml:space="preserve">quali, in particolare, la sede legale, l’unità operativa, la ragione sociale </w:t>
      </w:r>
      <w:r w:rsidRPr="00042DB7">
        <w:rPr>
          <w:rFonts w:ascii="Arial" w:hAnsi="Arial" w:cs="Arial"/>
        </w:rPr>
        <w:t>ed al progetto finanziato;</w:t>
      </w:r>
    </w:p>
    <w:p w:rsidR="00860725" w:rsidRPr="00042DB7" w:rsidRDefault="00860725" w:rsidP="00E560EF">
      <w:pPr>
        <w:numPr>
          <w:ilvl w:val="0"/>
          <w:numId w:val="19"/>
        </w:numPr>
        <w:spacing w:after="100" w:afterAutospacing="1"/>
        <w:ind w:left="714" w:hanging="357"/>
        <w:jc w:val="both"/>
        <w:rPr>
          <w:rFonts w:ascii="Arial" w:hAnsi="Arial" w:cs="Arial"/>
        </w:rPr>
      </w:pPr>
      <w:r w:rsidRPr="00042DB7">
        <w:rPr>
          <w:rFonts w:ascii="Arial" w:hAnsi="Arial" w:cs="Arial"/>
        </w:rPr>
        <w:t>ad osservare gli obblighi specifici previsti dal</w:t>
      </w:r>
      <w:r>
        <w:rPr>
          <w:rFonts w:ascii="Arial" w:hAnsi="Arial" w:cs="Arial"/>
        </w:rPr>
        <w:t xml:space="preserve"> Bando;</w:t>
      </w:r>
    </w:p>
    <w:p w:rsidR="00860725" w:rsidRDefault="00860725" w:rsidP="00860725">
      <w:pPr>
        <w:pStyle w:val="Corpodeltesto2"/>
        <w:jc w:val="both"/>
        <w:rPr>
          <w:rFonts w:ascii="Arial" w:hAnsi="Arial" w:cs="Arial"/>
          <w:b w:val="0"/>
          <w:sz w:val="24"/>
        </w:rPr>
      </w:pPr>
    </w:p>
    <w:p w:rsidR="00A8022A" w:rsidRDefault="00A8022A" w:rsidP="00860725">
      <w:pPr>
        <w:pStyle w:val="Corpodeltesto2"/>
        <w:jc w:val="both"/>
        <w:rPr>
          <w:rFonts w:ascii="Arial" w:hAnsi="Arial" w:cs="Arial"/>
          <w:b w:val="0"/>
          <w:sz w:val="24"/>
        </w:rPr>
      </w:pPr>
    </w:p>
    <w:p w:rsidR="00A8022A" w:rsidRDefault="00A8022A">
      <w:pPr>
        <w:pStyle w:val="Corpodeltesto2"/>
        <w:jc w:val="left"/>
        <w:rPr>
          <w:rFonts w:ascii="Arial" w:hAnsi="Arial" w:cs="Arial"/>
          <w:b w:val="0"/>
          <w:sz w:val="24"/>
        </w:rPr>
      </w:pPr>
    </w:p>
    <w:p w:rsidR="00A8022A" w:rsidRDefault="00A8022A">
      <w:pPr>
        <w:pStyle w:val="Corpodeltesto2"/>
        <w:jc w:val="left"/>
        <w:rPr>
          <w:rFonts w:ascii="Arial" w:hAnsi="Arial" w:cs="Arial"/>
          <w:b w:val="0"/>
          <w:sz w:val="24"/>
        </w:rPr>
      </w:pPr>
    </w:p>
    <w:p w:rsidR="00A8022A" w:rsidRDefault="00A8022A">
      <w:pPr>
        <w:pStyle w:val="Corpodeltesto2"/>
        <w:jc w:val="left"/>
        <w:rPr>
          <w:rFonts w:ascii="Arial" w:hAnsi="Arial" w:cs="Arial"/>
          <w:b w:val="0"/>
          <w:sz w:val="24"/>
        </w:rPr>
      </w:pPr>
    </w:p>
    <w:p w:rsidR="003826DD" w:rsidRPr="002D1A4F" w:rsidRDefault="003826DD" w:rsidP="003826DD">
      <w:pPr>
        <w:pStyle w:val="Corpodeltesto"/>
        <w:tabs>
          <w:tab w:val="clear" w:pos="470"/>
          <w:tab w:val="left" w:leader="underscore" w:pos="2835"/>
          <w:tab w:val="left" w:pos="5670"/>
          <w:tab w:val="left" w:leader="underscore" w:pos="9639"/>
        </w:tabs>
        <w:outlineLvl w:val="0"/>
        <w:rPr>
          <w:sz w:val="16"/>
          <w:szCs w:val="16"/>
        </w:rPr>
      </w:pPr>
      <w:r w:rsidRPr="002D1A4F">
        <w:rPr>
          <w:sz w:val="16"/>
          <w:szCs w:val="16"/>
        </w:rPr>
        <w:tab/>
      </w:r>
      <w:r w:rsidRPr="002D1A4F">
        <w:rPr>
          <w:sz w:val="16"/>
          <w:szCs w:val="16"/>
        </w:rPr>
        <w:tab/>
      </w:r>
      <w:r w:rsidRPr="002D1A4F">
        <w:rPr>
          <w:sz w:val="16"/>
          <w:szCs w:val="16"/>
        </w:rPr>
        <w:tab/>
      </w:r>
    </w:p>
    <w:p w:rsidR="003826DD" w:rsidRDefault="003826DD" w:rsidP="003826DD">
      <w:pPr>
        <w:pStyle w:val="Corpodeltesto"/>
        <w:tabs>
          <w:tab w:val="clear" w:pos="470"/>
          <w:tab w:val="left" w:pos="851"/>
          <w:tab w:val="left" w:pos="6379"/>
        </w:tabs>
        <w:ind w:right="-143"/>
        <w:rPr>
          <w:rFonts w:ascii="Arial" w:hAnsi="Arial" w:cs="Arial"/>
          <w:b/>
          <w:sz w:val="16"/>
        </w:rPr>
      </w:pPr>
      <w:r>
        <w:rPr>
          <w:sz w:val="16"/>
        </w:rPr>
        <w:tab/>
      </w:r>
      <w:r>
        <w:rPr>
          <w:rFonts w:ascii="Arial" w:hAnsi="Arial" w:cs="Arial"/>
          <w:sz w:val="16"/>
        </w:rPr>
        <w:t>Luogo e data</w:t>
      </w:r>
      <w:r>
        <w:rPr>
          <w:rFonts w:ascii="Arial" w:hAnsi="Arial" w:cs="Arial"/>
          <w:sz w:val="16"/>
        </w:rPr>
        <w:tab/>
        <w:t>firma del titolare/legale rappresentante</w:t>
      </w:r>
    </w:p>
    <w:p w:rsidR="009E7D19" w:rsidRDefault="009E7D19" w:rsidP="005F50D2">
      <w:pPr>
        <w:jc w:val="right"/>
        <w:rPr>
          <w:rFonts w:ascii="Arial" w:hAnsi="Arial" w:cs="Arial"/>
          <w:sz w:val="16"/>
          <w:szCs w:val="16"/>
        </w:rPr>
      </w:pPr>
    </w:p>
    <w:p w:rsidR="009E7D19" w:rsidRDefault="009E7D19" w:rsidP="005F50D2">
      <w:pPr>
        <w:jc w:val="right"/>
        <w:rPr>
          <w:rFonts w:ascii="Arial" w:hAnsi="Arial" w:cs="Arial"/>
          <w:sz w:val="16"/>
          <w:szCs w:val="16"/>
        </w:rPr>
      </w:pPr>
    </w:p>
    <w:p w:rsidR="00925567" w:rsidRPr="009E7D19" w:rsidRDefault="00925567" w:rsidP="009E7D19">
      <w:pPr>
        <w:rPr>
          <w:rFonts w:ascii="Arial" w:hAnsi="Arial" w:cs="Arial"/>
          <w:sz w:val="16"/>
          <w:szCs w:val="16"/>
        </w:rPr>
        <w:sectPr w:rsidR="00925567" w:rsidRPr="009E7D19" w:rsidSect="00E560EF">
          <w:headerReference w:type="default" r:id="rId8"/>
          <w:footerReference w:type="default" r:id="rId9"/>
          <w:pgSz w:w="11906" w:h="16838" w:code="9"/>
          <w:pgMar w:top="851" w:right="1134" w:bottom="1134" w:left="1134" w:header="454" w:footer="454" w:gutter="0"/>
          <w:cols w:space="720"/>
        </w:sectPr>
      </w:pPr>
    </w:p>
    <w:p w:rsidR="00925567" w:rsidRPr="00132807" w:rsidRDefault="00925567" w:rsidP="00132807">
      <w:pPr>
        <w:spacing w:line="360" w:lineRule="auto"/>
        <w:jc w:val="center"/>
        <w:rPr>
          <w:rFonts w:ascii="Arial" w:hAnsi="Arial" w:cs="Arial"/>
          <w:b/>
        </w:rPr>
      </w:pPr>
      <w:r w:rsidRPr="00132807">
        <w:rPr>
          <w:rFonts w:ascii="Arial" w:hAnsi="Arial" w:cs="Arial"/>
          <w:b/>
        </w:rPr>
        <w:lastRenderedPageBreak/>
        <w:t>Prospetto riepilogativo della documentazione di spesa</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559"/>
        <w:gridCol w:w="3543"/>
        <w:gridCol w:w="7089"/>
        <w:gridCol w:w="2268"/>
      </w:tblGrid>
      <w:tr w:rsidR="00925567">
        <w:tblPrEx>
          <w:tblCellMar>
            <w:top w:w="0" w:type="dxa"/>
            <w:bottom w:w="0" w:type="dxa"/>
          </w:tblCellMar>
        </w:tblPrEx>
        <w:trPr>
          <w:cantSplit/>
          <w:trHeight w:val="284"/>
        </w:trPr>
        <w:tc>
          <w:tcPr>
            <w:tcW w:w="5953" w:type="dxa"/>
            <w:gridSpan w:val="3"/>
            <w:tcBorders>
              <w:bottom w:val="single" w:sz="4" w:space="0" w:color="auto"/>
            </w:tcBorders>
            <w:shd w:val="clear" w:color="auto" w:fill="auto"/>
            <w:vAlign w:val="center"/>
          </w:tcPr>
          <w:p w:rsidR="00925567" w:rsidRPr="00132807" w:rsidRDefault="00925567">
            <w:pPr>
              <w:tabs>
                <w:tab w:val="left" w:pos="284"/>
              </w:tabs>
              <w:jc w:val="center"/>
              <w:rPr>
                <w:rFonts w:ascii="Arial" w:hAnsi="Arial" w:cs="Arial"/>
                <w:b/>
              </w:rPr>
            </w:pPr>
            <w:r w:rsidRPr="00132807">
              <w:rPr>
                <w:rFonts w:ascii="Arial" w:hAnsi="Arial" w:cs="Arial"/>
                <w:b/>
              </w:rPr>
              <w:t>DOCUMENTAZIONE DI SPESA (FATTURA)</w:t>
            </w:r>
          </w:p>
        </w:tc>
        <w:tc>
          <w:tcPr>
            <w:tcW w:w="7089" w:type="dxa"/>
            <w:vMerge w:val="restart"/>
            <w:shd w:val="clear" w:color="auto" w:fill="auto"/>
            <w:vAlign w:val="center"/>
          </w:tcPr>
          <w:p w:rsidR="00925567" w:rsidRPr="00132807" w:rsidRDefault="00925567">
            <w:pPr>
              <w:pStyle w:val="Titolo9"/>
              <w:tabs>
                <w:tab w:val="clear" w:pos="567"/>
                <w:tab w:val="left" w:pos="284"/>
              </w:tabs>
              <w:rPr>
                <w:rFonts w:ascii="Arial" w:hAnsi="Arial" w:cs="Arial"/>
                <w:b/>
                <w:sz w:val="20"/>
              </w:rPr>
            </w:pPr>
            <w:r w:rsidRPr="00132807">
              <w:rPr>
                <w:rFonts w:ascii="Arial" w:hAnsi="Arial" w:cs="Arial"/>
                <w:b/>
                <w:sz w:val="20"/>
              </w:rPr>
              <w:t xml:space="preserve">DESCRIZIONE </w:t>
            </w:r>
          </w:p>
        </w:tc>
        <w:tc>
          <w:tcPr>
            <w:tcW w:w="2268" w:type="dxa"/>
            <w:vMerge w:val="restart"/>
            <w:shd w:val="clear" w:color="auto" w:fill="auto"/>
            <w:vAlign w:val="center"/>
          </w:tcPr>
          <w:p w:rsidR="00925567" w:rsidRPr="00132807" w:rsidRDefault="00925567">
            <w:pPr>
              <w:pStyle w:val="Titolo9"/>
              <w:tabs>
                <w:tab w:val="clear" w:pos="567"/>
                <w:tab w:val="left" w:pos="284"/>
              </w:tabs>
              <w:rPr>
                <w:rFonts w:ascii="Arial" w:hAnsi="Arial" w:cs="Arial"/>
                <w:b/>
                <w:sz w:val="20"/>
              </w:rPr>
            </w:pPr>
            <w:r w:rsidRPr="00132807">
              <w:rPr>
                <w:rFonts w:ascii="Arial" w:hAnsi="Arial" w:cs="Arial"/>
                <w:b/>
                <w:sz w:val="20"/>
              </w:rPr>
              <w:t>IMPORTO</w:t>
            </w:r>
            <w:r w:rsidR="00E41AD0" w:rsidRPr="00132807">
              <w:rPr>
                <w:rStyle w:val="Rimandonotaapidipagina"/>
                <w:rFonts w:ascii="Arial" w:hAnsi="Arial" w:cs="Arial"/>
                <w:b/>
                <w:sz w:val="20"/>
              </w:rPr>
              <w:footnoteReference w:id="1"/>
            </w:r>
          </w:p>
          <w:p w:rsidR="00925567" w:rsidRPr="00132807" w:rsidRDefault="0083249E">
            <w:pPr>
              <w:jc w:val="center"/>
              <w:rPr>
                <w:rFonts w:ascii="Arial" w:hAnsi="Arial" w:cs="Arial"/>
                <w:sz w:val="16"/>
                <w:szCs w:val="16"/>
              </w:rPr>
            </w:pPr>
            <w:r>
              <w:rPr>
                <w:rFonts w:ascii="Arial" w:hAnsi="Arial" w:cs="Arial"/>
                <w:sz w:val="16"/>
                <w:szCs w:val="16"/>
              </w:rPr>
              <w:t>(al netto dell'IVA</w:t>
            </w:r>
            <w:r w:rsidR="00925567" w:rsidRPr="00132807">
              <w:rPr>
                <w:rFonts w:ascii="Arial" w:hAnsi="Arial" w:cs="Arial"/>
                <w:sz w:val="16"/>
                <w:szCs w:val="16"/>
              </w:rPr>
              <w:t>)</w:t>
            </w:r>
          </w:p>
        </w:tc>
      </w:tr>
      <w:tr w:rsidR="00925567">
        <w:tblPrEx>
          <w:tblCellMar>
            <w:top w:w="0" w:type="dxa"/>
            <w:bottom w:w="0" w:type="dxa"/>
          </w:tblCellMar>
        </w:tblPrEx>
        <w:trPr>
          <w:cantSplit/>
          <w:trHeight w:val="284"/>
        </w:trPr>
        <w:tc>
          <w:tcPr>
            <w:tcW w:w="851" w:type="dxa"/>
            <w:shd w:val="pct5" w:color="auto" w:fill="FFFFFF"/>
            <w:vAlign w:val="center"/>
          </w:tcPr>
          <w:p w:rsidR="00925567" w:rsidRPr="00132807" w:rsidRDefault="00925567">
            <w:pPr>
              <w:tabs>
                <w:tab w:val="left" w:pos="284"/>
              </w:tabs>
              <w:spacing w:line="300" w:lineRule="atLeast"/>
              <w:jc w:val="center"/>
              <w:rPr>
                <w:rFonts w:ascii="Arial" w:hAnsi="Arial" w:cs="Arial"/>
              </w:rPr>
            </w:pPr>
            <w:r w:rsidRPr="00132807">
              <w:rPr>
                <w:rFonts w:ascii="Arial" w:hAnsi="Arial" w:cs="Arial"/>
              </w:rPr>
              <w:t>N.</w:t>
            </w:r>
          </w:p>
        </w:tc>
        <w:tc>
          <w:tcPr>
            <w:tcW w:w="1559" w:type="dxa"/>
            <w:shd w:val="clear" w:color="auto" w:fill="FFFFFF"/>
            <w:vAlign w:val="center"/>
          </w:tcPr>
          <w:p w:rsidR="00925567" w:rsidRPr="00132807" w:rsidRDefault="00925567">
            <w:pPr>
              <w:tabs>
                <w:tab w:val="left" w:pos="284"/>
              </w:tabs>
              <w:spacing w:line="300" w:lineRule="atLeast"/>
              <w:jc w:val="center"/>
              <w:rPr>
                <w:rFonts w:ascii="Arial" w:hAnsi="Arial" w:cs="Arial"/>
              </w:rPr>
            </w:pPr>
            <w:r w:rsidRPr="00132807">
              <w:rPr>
                <w:rFonts w:ascii="Arial" w:hAnsi="Arial" w:cs="Arial"/>
              </w:rPr>
              <w:t>DATA</w:t>
            </w:r>
          </w:p>
        </w:tc>
        <w:tc>
          <w:tcPr>
            <w:tcW w:w="3543" w:type="dxa"/>
            <w:shd w:val="clear" w:color="auto" w:fill="FFFFFF"/>
            <w:vAlign w:val="center"/>
          </w:tcPr>
          <w:p w:rsidR="00925567" w:rsidRPr="00132807" w:rsidRDefault="00925567">
            <w:pPr>
              <w:tabs>
                <w:tab w:val="left" w:pos="284"/>
              </w:tabs>
              <w:spacing w:line="300" w:lineRule="atLeast"/>
              <w:jc w:val="center"/>
              <w:rPr>
                <w:rFonts w:ascii="Arial" w:hAnsi="Arial" w:cs="Arial"/>
              </w:rPr>
            </w:pPr>
            <w:r w:rsidRPr="00132807">
              <w:rPr>
                <w:rFonts w:ascii="Arial" w:hAnsi="Arial" w:cs="Arial"/>
              </w:rPr>
              <w:t>FORNITORE</w:t>
            </w:r>
          </w:p>
        </w:tc>
        <w:tc>
          <w:tcPr>
            <w:tcW w:w="7089" w:type="dxa"/>
            <w:vMerge/>
            <w:shd w:val="pct5" w:color="FFFFFF" w:fill="FFFFFF"/>
            <w:vAlign w:val="center"/>
          </w:tcPr>
          <w:p w:rsidR="00925567" w:rsidRPr="00132807" w:rsidRDefault="00925567">
            <w:pPr>
              <w:tabs>
                <w:tab w:val="left" w:pos="284"/>
              </w:tabs>
              <w:spacing w:line="300" w:lineRule="atLeast"/>
              <w:jc w:val="both"/>
              <w:rPr>
                <w:rFonts w:ascii="Arial" w:hAnsi="Arial" w:cs="Arial"/>
              </w:rPr>
            </w:pPr>
          </w:p>
        </w:tc>
        <w:tc>
          <w:tcPr>
            <w:tcW w:w="2268" w:type="dxa"/>
            <w:vMerge/>
            <w:shd w:val="pct5" w:color="auto" w:fill="FFFFFF"/>
          </w:tcPr>
          <w:p w:rsidR="00925567" w:rsidRPr="00132807" w:rsidRDefault="00925567">
            <w:pPr>
              <w:tabs>
                <w:tab w:val="left" w:pos="284"/>
              </w:tabs>
              <w:spacing w:line="300" w:lineRule="atLeast"/>
              <w:jc w:val="both"/>
              <w:rPr>
                <w:rFonts w:ascii="Arial" w:hAnsi="Arial" w:cs="Arial"/>
              </w:rPr>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Default="00925567">
            <w:pPr>
              <w:tabs>
                <w:tab w:val="left" w:pos="284"/>
              </w:tabs>
              <w:spacing w:line="300" w:lineRule="atLeast"/>
              <w:jc w:val="both"/>
            </w:pPr>
          </w:p>
        </w:tc>
        <w:tc>
          <w:tcPr>
            <w:tcW w:w="2268" w:type="dxa"/>
          </w:tcPr>
          <w:p w:rsidR="00925567" w:rsidRDefault="00925567">
            <w:pPr>
              <w:tabs>
                <w:tab w:val="left" w:pos="284"/>
              </w:tabs>
              <w:spacing w:line="300" w:lineRule="atLeast"/>
              <w:jc w:val="both"/>
            </w:pPr>
          </w:p>
        </w:tc>
      </w:tr>
      <w:tr w:rsidR="00925567">
        <w:tblPrEx>
          <w:tblCellMar>
            <w:top w:w="0" w:type="dxa"/>
            <w:bottom w:w="0" w:type="dxa"/>
          </w:tblCellMar>
        </w:tblPrEx>
        <w:trPr>
          <w:cantSplit/>
          <w:trHeight w:hRule="exact" w:val="567"/>
        </w:trPr>
        <w:tc>
          <w:tcPr>
            <w:tcW w:w="851" w:type="dxa"/>
          </w:tcPr>
          <w:p w:rsidR="00925567" w:rsidRDefault="00925567">
            <w:pPr>
              <w:tabs>
                <w:tab w:val="left" w:pos="284"/>
              </w:tabs>
              <w:spacing w:line="300" w:lineRule="atLeast"/>
              <w:jc w:val="both"/>
            </w:pPr>
          </w:p>
        </w:tc>
        <w:tc>
          <w:tcPr>
            <w:tcW w:w="1559" w:type="dxa"/>
          </w:tcPr>
          <w:p w:rsidR="00925567" w:rsidRDefault="00925567">
            <w:pPr>
              <w:tabs>
                <w:tab w:val="left" w:pos="284"/>
              </w:tabs>
              <w:spacing w:line="300" w:lineRule="atLeast"/>
              <w:jc w:val="both"/>
            </w:pPr>
          </w:p>
        </w:tc>
        <w:tc>
          <w:tcPr>
            <w:tcW w:w="3543" w:type="dxa"/>
          </w:tcPr>
          <w:p w:rsidR="00925567" w:rsidRDefault="00925567">
            <w:pPr>
              <w:tabs>
                <w:tab w:val="left" w:pos="284"/>
              </w:tabs>
              <w:spacing w:line="300" w:lineRule="atLeast"/>
              <w:jc w:val="both"/>
            </w:pPr>
          </w:p>
        </w:tc>
        <w:tc>
          <w:tcPr>
            <w:tcW w:w="7089" w:type="dxa"/>
          </w:tcPr>
          <w:p w:rsidR="00925567" w:rsidRPr="00044BA1" w:rsidRDefault="00044BA1" w:rsidP="00044BA1">
            <w:pPr>
              <w:tabs>
                <w:tab w:val="left" w:pos="284"/>
              </w:tabs>
              <w:spacing w:line="300" w:lineRule="atLeast"/>
              <w:jc w:val="right"/>
              <w:rPr>
                <w:rFonts w:ascii="Arial" w:hAnsi="Arial" w:cs="Arial"/>
                <w:b/>
                <w:sz w:val="24"/>
                <w:szCs w:val="24"/>
              </w:rPr>
            </w:pPr>
            <w:r w:rsidRPr="00044BA1">
              <w:rPr>
                <w:rFonts w:ascii="Arial" w:hAnsi="Arial" w:cs="Arial"/>
                <w:b/>
                <w:sz w:val="24"/>
                <w:szCs w:val="24"/>
              </w:rPr>
              <w:t>TOTALE</w:t>
            </w:r>
          </w:p>
        </w:tc>
        <w:tc>
          <w:tcPr>
            <w:tcW w:w="2268" w:type="dxa"/>
          </w:tcPr>
          <w:p w:rsidR="00925567" w:rsidRDefault="00925567">
            <w:pPr>
              <w:tabs>
                <w:tab w:val="left" w:pos="284"/>
              </w:tabs>
              <w:spacing w:line="300" w:lineRule="atLeast"/>
              <w:jc w:val="both"/>
            </w:pPr>
          </w:p>
        </w:tc>
      </w:tr>
    </w:tbl>
    <w:p w:rsidR="00925567" w:rsidRDefault="00925567" w:rsidP="003335ED">
      <w:pPr>
        <w:pStyle w:val="Corpodeltesto"/>
        <w:ind w:right="-143"/>
      </w:pPr>
    </w:p>
    <w:sectPr w:rsidR="00925567" w:rsidSect="00132807">
      <w:pgSz w:w="16838" w:h="11906" w:orient="landscape" w:code="9"/>
      <w:pgMar w:top="851" w:right="1134" w:bottom="1134" w:left="1134" w:header="454"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3A" w:rsidRDefault="006E623A">
      <w:r>
        <w:separator/>
      </w:r>
    </w:p>
  </w:endnote>
  <w:endnote w:type="continuationSeparator" w:id="0">
    <w:p w:rsidR="006E623A" w:rsidRDefault="006E62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9" w:rsidRPr="00D37E24" w:rsidRDefault="00091D09" w:rsidP="00091D09">
    <w:pPr>
      <w:pStyle w:val="Pidipagina"/>
      <w:rPr>
        <w:rFonts w:ascii="Arial" w:hAnsi="Arial" w:cs="Arial"/>
        <w:sz w:val="16"/>
        <w:szCs w:val="16"/>
      </w:rPr>
    </w:pPr>
    <w:r w:rsidRPr="00D37E24">
      <w:rPr>
        <w:rFonts w:ascii="Arial" w:hAnsi="Arial" w:cs="Arial"/>
        <w:sz w:val="16"/>
        <w:szCs w:val="16"/>
      </w:rPr>
      <w:t>Modelli di Rendicontazione</w:t>
    </w:r>
    <w:r w:rsidR="00C242A0" w:rsidRPr="00D37E24">
      <w:rPr>
        <w:rFonts w:ascii="Arial" w:hAnsi="Arial" w:cs="Arial"/>
        <w:sz w:val="16"/>
        <w:szCs w:val="16"/>
      </w:rPr>
      <w:t xml:space="preserve"> </w:t>
    </w:r>
    <w:r w:rsidRPr="00D37E24">
      <w:rPr>
        <w:rFonts w:ascii="Arial" w:hAnsi="Arial" w:cs="Arial"/>
        <w:sz w:val="16"/>
        <w:szCs w:val="16"/>
      </w:rPr>
      <w:t>-</w:t>
    </w:r>
    <w:r w:rsidR="00C242A0" w:rsidRPr="00D37E24">
      <w:rPr>
        <w:rFonts w:ascii="Arial" w:hAnsi="Arial" w:cs="Arial"/>
        <w:sz w:val="16"/>
        <w:szCs w:val="16"/>
      </w:rPr>
      <w:t xml:space="preserve"> </w:t>
    </w:r>
    <w:r w:rsidRPr="00D37E24">
      <w:rPr>
        <w:rFonts w:ascii="Arial" w:hAnsi="Arial" w:cs="Arial"/>
        <w:sz w:val="16"/>
        <w:szCs w:val="16"/>
      </w:rPr>
      <w:t xml:space="preserve">Contributi per investimenti in sicurezza alle PMI </w:t>
    </w:r>
    <w:proofErr w:type="spellStart"/>
    <w:r w:rsidRPr="00D37E24">
      <w:rPr>
        <w:rFonts w:ascii="Arial" w:hAnsi="Arial" w:cs="Arial"/>
        <w:sz w:val="16"/>
        <w:szCs w:val="16"/>
      </w:rPr>
      <w:t>rev</w:t>
    </w:r>
    <w:proofErr w:type="spellEnd"/>
    <w:r w:rsidRPr="00D37E24">
      <w:rPr>
        <w:rFonts w:ascii="Arial" w:hAnsi="Arial" w:cs="Arial"/>
        <w:sz w:val="16"/>
        <w:szCs w:val="16"/>
      </w:rPr>
      <w:t xml:space="preserve"> 00 _ 28-08-2014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3A" w:rsidRDefault="006E623A">
      <w:r>
        <w:separator/>
      </w:r>
    </w:p>
  </w:footnote>
  <w:footnote w:type="continuationSeparator" w:id="0">
    <w:p w:rsidR="006E623A" w:rsidRDefault="006E623A">
      <w:r>
        <w:continuationSeparator/>
      </w:r>
    </w:p>
  </w:footnote>
  <w:footnote w:id="1">
    <w:p w:rsidR="00860725" w:rsidRPr="00E41AD0" w:rsidRDefault="00860725">
      <w:pPr>
        <w:pStyle w:val="Testonotaapidipagina"/>
        <w:rPr>
          <w:rFonts w:ascii="Arial" w:hAnsi="Arial" w:cs="Arial"/>
          <w:sz w:val="16"/>
          <w:szCs w:val="16"/>
        </w:rPr>
      </w:pPr>
      <w:r w:rsidRPr="00E41AD0">
        <w:rPr>
          <w:rStyle w:val="Rimandonotaapidipagina"/>
          <w:rFonts w:ascii="Arial" w:hAnsi="Arial" w:cs="Arial"/>
          <w:sz w:val="16"/>
          <w:szCs w:val="16"/>
        </w:rPr>
        <w:footnoteRef/>
      </w:r>
      <w:r w:rsidRPr="00E41AD0">
        <w:rPr>
          <w:rFonts w:ascii="Arial" w:hAnsi="Arial" w:cs="Arial"/>
          <w:sz w:val="16"/>
          <w:szCs w:val="16"/>
        </w:rPr>
        <w:t xml:space="preserve"> Se i documenti di spesa comprendono anche spese relative a beni estranei al progetto finanziato, il loro importo non va indicato.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09" w:rsidRDefault="00091D09" w:rsidP="00091D09">
    <w:pPr>
      <w:pStyle w:val="Intestazione"/>
      <w:rPr>
        <w:rFonts w:ascii="Arial" w:hAnsi="Arial" w:cs="Arial"/>
        <w:sz w:val="16"/>
        <w:szCs w:val="16"/>
      </w:rPr>
    </w:pPr>
    <w:r>
      <w:rPr>
        <w:rFonts w:ascii="Arial" w:hAnsi="Arial" w:cs="Arial"/>
        <w:sz w:val="16"/>
        <w:szCs w:val="16"/>
      </w:rPr>
      <w:t>ALLEGATO 2 – Modello rendicontazione</w:t>
    </w:r>
  </w:p>
  <w:p w:rsidR="00091D09" w:rsidRPr="00213E97" w:rsidRDefault="00091D09" w:rsidP="00091D09">
    <w:pPr>
      <w:pStyle w:val="Intestazione"/>
      <w:rPr>
        <w:rFonts w:ascii="Arial" w:hAnsi="Arial" w:cs="Arial"/>
        <w:sz w:val="16"/>
        <w:szCs w:val="16"/>
      </w:rPr>
    </w:pPr>
    <w:r>
      <w:rPr>
        <w:rFonts w:ascii="Arial" w:hAnsi="Arial" w:cs="Arial"/>
        <w:sz w:val="16"/>
        <w:szCs w:val="16"/>
      </w:rPr>
      <w:t>Contributi  a sostegno degli investimenti in sicurezza</w:t>
    </w:r>
  </w:p>
  <w:p w:rsidR="00860725" w:rsidRPr="00091D09" w:rsidRDefault="00091D09" w:rsidP="00091D09">
    <w:pPr>
      <w:pStyle w:val="Intestazione"/>
      <w:tabs>
        <w:tab w:val="clear" w:pos="4819"/>
        <w:tab w:val="clear" w:pos="9638"/>
        <w:tab w:val="left" w:pos="9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F8"/>
    <w:multiLevelType w:val="hybridMultilevel"/>
    <w:tmpl w:val="FCE8E7BC"/>
    <w:lvl w:ilvl="0" w:tplc="5A7EF570">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5C296A"/>
    <w:multiLevelType w:val="multilevel"/>
    <w:tmpl w:val="99EA3C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EB017F"/>
    <w:multiLevelType w:val="hybridMultilevel"/>
    <w:tmpl w:val="1AC8C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FB04C2"/>
    <w:multiLevelType w:val="hybridMultilevel"/>
    <w:tmpl w:val="6E5C438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1E5587"/>
    <w:multiLevelType w:val="hybridMultilevel"/>
    <w:tmpl w:val="E5581BCC"/>
    <w:lvl w:ilvl="0" w:tplc="B5B6B29E">
      <w:numFmt w:val="bullet"/>
      <w:lvlText w:val=""/>
      <w:lvlJc w:val="left"/>
      <w:pPr>
        <w:tabs>
          <w:tab w:val="num" w:pos="720"/>
        </w:tabs>
        <w:ind w:left="720" w:hanging="360"/>
      </w:pPr>
      <w:rPr>
        <w:rFonts w:ascii="Wingdings" w:eastAsia="Times New Roman" w:hAnsi="Wingdings" w:cs="Arial"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D742EFE"/>
    <w:multiLevelType w:val="multilevel"/>
    <w:tmpl w:val="FB5A307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ED475C"/>
    <w:multiLevelType w:val="singleLevel"/>
    <w:tmpl w:val="7B669294"/>
    <w:lvl w:ilvl="0">
      <w:start w:val="1"/>
      <w:numFmt w:val="bullet"/>
      <w:lvlText w:val=""/>
      <w:lvlJc w:val="left"/>
      <w:pPr>
        <w:tabs>
          <w:tab w:val="num" w:pos="360"/>
        </w:tabs>
        <w:ind w:left="360" w:hanging="360"/>
      </w:pPr>
      <w:rPr>
        <w:rFonts w:ascii="Symbol" w:hAnsi="Symbol" w:hint="default"/>
      </w:rPr>
    </w:lvl>
  </w:abstractNum>
  <w:abstractNum w:abstractNumId="7">
    <w:nsid w:val="30EB58BA"/>
    <w:multiLevelType w:val="hybridMultilevel"/>
    <w:tmpl w:val="220C6AC8"/>
    <w:lvl w:ilvl="0" w:tplc="5A7EF570">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1F4EB6"/>
    <w:multiLevelType w:val="hybridMultilevel"/>
    <w:tmpl w:val="17C8A0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34327B"/>
    <w:multiLevelType w:val="singleLevel"/>
    <w:tmpl w:val="0410000F"/>
    <w:lvl w:ilvl="0">
      <w:start w:val="1"/>
      <w:numFmt w:val="decimal"/>
      <w:lvlText w:val="%1."/>
      <w:lvlJc w:val="left"/>
      <w:pPr>
        <w:tabs>
          <w:tab w:val="num" w:pos="360"/>
        </w:tabs>
        <w:ind w:left="360" w:hanging="360"/>
      </w:pPr>
    </w:lvl>
  </w:abstractNum>
  <w:abstractNum w:abstractNumId="10">
    <w:nsid w:val="369B07FA"/>
    <w:multiLevelType w:val="singleLevel"/>
    <w:tmpl w:val="AB44BAB0"/>
    <w:lvl w:ilvl="0">
      <w:start w:val="1"/>
      <w:numFmt w:val="bullet"/>
      <w:lvlText w:val="-"/>
      <w:lvlJc w:val="left"/>
      <w:pPr>
        <w:tabs>
          <w:tab w:val="num" w:pos="360"/>
        </w:tabs>
        <w:ind w:left="360" w:hanging="360"/>
      </w:pPr>
      <w:rPr>
        <w:rFonts w:ascii="Times New Roman" w:hAnsi="Times New Roman" w:hint="default"/>
      </w:rPr>
    </w:lvl>
  </w:abstractNum>
  <w:abstractNum w:abstractNumId="11">
    <w:nsid w:val="37CE153B"/>
    <w:multiLevelType w:val="singleLevel"/>
    <w:tmpl w:val="7DE8D000"/>
    <w:lvl w:ilvl="0">
      <w:start w:val="1"/>
      <w:numFmt w:val="upperLetter"/>
      <w:lvlText w:val="%1)"/>
      <w:lvlJc w:val="left"/>
      <w:pPr>
        <w:tabs>
          <w:tab w:val="num" w:pos="454"/>
        </w:tabs>
        <w:ind w:left="454" w:hanging="397"/>
      </w:pPr>
    </w:lvl>
  </w:abstractNum>
  <w:abstractNum w:abstractNumId="12">
    <w:nsid w:val="388057CB"/>
    <w:multiLevelType w:val="hybridMultilevel"/>
    <w:tmpl w:val="0DCE1CA6"/>
    <w:lvl w:ilvl="0" w:tplc="58DEAB4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47F0F42"/>
    <w:multiLevelType w:val="hybridMultilevel"/>
    <w:tmpl w:val="0E8C64E0"/>
    <w:lvl w:ilvl="0" w:tplc="EF74CBAE">
      <w:start w:val="1"/>
      <w:numFmt w:val="bullet"/>
      <w:lvlText w:val=""/>
      <w:lvlJc w:val="left"/>
      <w:pPr>
        <w:ind w:left="1353" w:hanging="360"/>
      </w:pPr>
      <w:rPr>
        <w:rFonts w:ascii="Wingdings" w:hAnsi="Wingdings" w:hint="default"/>
        <w:b/>
        <w:i w:val="0"/>
        <w:sz w:val="24"/>
        <w:u w:val="none"/>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5EAE0BF7"/>
    <w:multiLevelType w:val="hybridMultilevel"/>
    <w:tmpl w:val="6FA0D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0A3A59"/>
    <w:multiLevelType w:val="hybridMultilevel"/>
    <w:tmpl w:val="2C68DAA0"/>
    <w:lvl w:ilvl="0" w:tplc="5A7EF570">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FF1E28"/>
    <w:multiLevelType w:val="singleLevel"/>
    <w:tmpl w:val="01D0E2DA"/>
    <w:lvl w:ilvl="0">
      <w:start w:val="1"/>
      <w:numFmt w:val="bullet"/>
      <w:lvlText w:val=""/>
      <w:lvlJc w:val="left"/>
      <w:pPr>
        <w:tabs>
          <w:tab w:val="num" w:pos="360"/>
        </w:tabs>
        <w:ind w:left="360" w:hanging="360"/>
      </w:pPr>
      <w:rPr>
        <w:rFonts w:ascii="Wingdings" w:hAnsi="Wingdings" w:hint="default"/>
        <w:sz w:val="32"/>
      </w:rPr>
    </w:lvl>
  </w:abstractNum>
  <w:abstractNum w:abstractNumId="17">
    <w:nsid w:val="663B44C5"/>
    <w:multiLevelType w:val="hybridMultilevel"/>
    <w:tmpl w:val="9C840962"/>
    <w:lvl w:ilvl="0" w:tplc="5A7EF570">
      <w:start w:val="1"/>
      <w:numFmt w:val="bullet"/>
      <w:lvlText w:val=""/>
      <w:lvlJc w:val="left"/>
      <w:pPr>
        <w:tabs>
          <w:tab w:val="num" w:pos="1495"/>
        </w:tabs>
        <w:ind w:left="1495" w:hanging="360"/>
      </w:pPr>
      <w:rPr>
        <w:rFonts w:ascii="Wingdings" w:hAnsi="Wingdings" w:hint="default"/>
        <w:sz w:val="24"/>
        <w:szCs w:val="24"/>
      </w:rPr>
    </w:lvl>
    <w:lvl w:ilvl="1" w:tplc="04100003" w:tentative="1">
      <w:start w:val="1"/>
      <w:numFmt w:val="bullet"/>
      <w:lvlText w:val="o"/>
      <w:lvlJc w:val="left"/>
      <w:pPr>
        <w:tabs>
          <w:tab w:val="num" w:pos="2008"/>
        </w:tabs>
        <w:ind w:left="2008" w:hanging="360"/>
      </w:pPr>
      <w:rPr>
        <w:rFonts w:ascii="Courier New" w:hAnsi="Courier New" w:cs="Courier New" w:hint="default"/>
      </w:rPr>
    </w:lvl>
    <w:lvl w:ilvl="2" w:tplc="04100005" w:tentative="1">
      <w:start w:val="1"/>
      <w:numFmt w:val="bullet"/>
      <w:lvlText w:val=""/>
      <w:lvlJc w:val="left"/>
      <w:pPr>
        <w:tabs>
          <w:tab w:val="num" w:pos="2728"/>
        </w:tabs>
        <w:ind w:left="2728" w:hanging="360"/>
      </w:pPr>
      <w:rPr>
        <w:rFonts w:ascii="Wingdings" w:hAnsi="Wingdings" w:hint="default"/>
      </w:rPr>
    </w:lvl>
    <w:lvl w:ilvl="3" w:tplc="04100001" w:tentative="1">
      <w:start w:val="1"/>
      <w:numFmt w:val="bullet"/>
      <w:lvlText w:val=""/>
      <w:lvlJc w:val="left"/>
      <w:pPr>
        <w:tabs>
          <w:tab w:val="num" w:pos="3448"/>
        </w:tabs>
        <w:ind w:left="3448" w:hanging="360"/>
      </w:pPr>
      <w:rPr>
        <w:rFonts w:ascii="Symbol" w:hAnsi="Symbol" w:hint="default"/>
      </w:rPr>
    </w:lvl>
    <w:lvl w:ilvl="4" w:tplc="04100003" w:tentative="1">
      <w:start w:val="1"/>
      <w:numFmt w:val="bullet"/>
      <w:lvlText w:val="o"/>
      <w:lvlJc w:val="left"/>
      <w:pPr>
        <w:tabs>
          <w:tab w:val="num" w:pos="4168"/>
        </w:tabs>
        <w:ind w:left="4168" w:hanging="360"/>
      </w:pPr>
      <w:rPr>
        <w:rFonts w:ascii="Courier New" w:hAnsi="Courier New" w:cs="Courier New" w:hint="default"/>
      </w:rPr>
    </w:lvl>
    <w:lvl w:ilvl="5" w:tplc="04100005" w:tentative="1">
      <w:start w:val="1"/>
      <w:numFmt w:val="bullet"/>
      <w:lvlText w:val=""/>
      <w:lvlJc w:val="left"/>
      <w:pPr>
        <w:tabs>
          <w:tab w:val="num" w:pos="4888"/>
        </w:tabs>
        <w:ind w:left="4888" w:hanging="360"/>
      </w:pPr>
      <w:rPr>
        <w:rFonts w:ascii="Wingdings" w:hAnsi="Wingdings" w:hint="default"/>
      </w:rPr>
    </w:lvl>
    <w:lvl w:ilvl="6" w:tplc="04100001" w:tentative="1">
      <w:start w:val="1"/>
      <w:numFmt w:val="bullet"/>
      <w:lvlText w:val=""/>
      <w:lvlJc w:val="left"/>
      <w:pPr>
        <w:tabs>
          <w:tab w:val="num" w:pos="5608"/>
        </w:tabs>
        <w:ind w:left="5608" w:hanging="360"/>
      </w:pPr>
      <w:rPr>
        <w:rFonts w:ascii="Symbol" w:hAnsi="Symbol" w:hint="default"/>
      </w:rPr>
    </w:lvl>
    <w:lvl w:ilvl="7" w:tplc="04100003" w:tentative="1">
      <w:start w:val="1"/>
      <w:numFmt w:val="bullet"/>
      <w:lvlText w:val="o"/>
      <w:lvlJc w:val="left"/>
      <w:pPr>
        <w:tabs>
          <w:tab w:val="num" w:pos="6328"/>
        </w:tabs>
        <w:ind w:left="6328" w:hanging="360"/>
      </w:pPr>
      <w:rPr>
        <w:rFonts w:ascii="Courier New" w:hAnsi="Courier New" w:cs="Courier New" w:hint="default"/>
      </w:rPr>
    </w:lvl>
    <w:lvl w:ilvl="8" w:tplc="04100005" w:tentative="1">
      <w:start w:val="1"/>
      <w:numFmt w:val="bullet"/>
      <w:lvlText w:val=""/>
      <w:lvlJc w:val="left"/>
      <w:pPr>
        <w:tabs>
          <w:tab w:val="num" w:pos="7048"/>
        </w:tabs>
        <w:ind w:left="7048" w:hanging="360"/>
      </w:pPr>
      <w:rPr>
        <w:rFonts w:ascii="Wingdings" w:hAnsi="Wingdings" w:hint="default"/>
      </w:rPr>
    </w:lvl>
  </w:abstractNum>
  <w:abstractNum w:abstractNumId="18">
    <w:nsid w:val="686F3212"/>
    <w:multiLevelType w:val="hybridMultilevel"/>
    <w:tmpl w:val="43F699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0C04C89"/>
    <w:multiLevelType w:val="hybridMultilevel"/>
    <w:tmpl w:val="BE2C5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2E1029D"/>
    <w:multiLevelType w:val="hybridMultilevel"/>
    <w:tmpl w:val="CF1AA9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9"/>
  </w:num>
  <w:num w:numId="4">
    <w:abstractNumId w:val="10"/>
  </w:num>
  <w:num w:numId="5">
    <w:abstractNumId w:val="11"/>
  </w:num>
  <w:num w:numId="6">
    <w:abstractNumId w:val="12"/>
  </w:num>
  <w:num w:numId="7">
    <w:abstractNumId w:val="1"/>
  </w:num>
  <w:num w:numId="8">
    <w:abstractNumId w:val="5"/>
  </w:num>
  <w:num w:numId="9">
    <w:abstractNumId w:val="18"/>
  </w:num>
  <w:num w:numId="10">
    <w:abstractNumId w:val="17"/>
  </w:num>
  <w:num w:numId="11">
    <w:abstractNumId w:val="4"/>
  </w:num>
  <w:num w:numId="12">
    <w:abstractNumId w:val="14"/>
  </w:num>
  <w:num w:numId="13">
    <w:abstractNumId w:val="13"/>
  </w:num>
  <w:num w:numId="14">
    <w:abstractNumId w:val="0"/>
  </w:num>
  <w:num w:numId="15">
    <w:abstractNumId w:val="7"/>
  </w:num>
  <w:num w:numId="16">
    <w:abstractNumId w:val="2"/>
  </w:num>
  <w:num w:numId="17">
    <w:abstractNumId w:val="8"/>
  </w:num>
  <w:num w:numId="18">
    <w:abstractNumId w:val="3"/>
  </w:num>
  <w:num w:numId="19">
    <w:abstractNumId w:val="19"/>
  </w:num>
  <w:num w:numId="20">
    <w:abstractNumId w:val="2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826DD"/>
    <w:rsid w:val="00044BA1"/>
    <w:rsid w:val="00091D09"/>
    <w:rsid w:val="000E7432"/>
    <w:rsid w:val="0010768F"/>
    <w:rsid w:val="00132807"/>
    <w:rsid w:val="00135A1B"/>
    <w:rsid w:val="0016025F"/>
    <w:rsid w:val="00160AE5"/>
    <w:rsid w:val="001C1552"/>
    <w:rsid w:val="001E184D"/>
    <w:rsid w:val="0022591A"/>
    <w:rsid w:val="00244C07"/>
    <w:rsid w:val="00262B49"/>
    <w:rsid w:val="00280216"/>
    <w:rsid w:val="002B4E6D"/>
    <w:rsid w:val="002F49F7"/>
    <w:rsid w:val="002F4D39"/>
    <w:rsid w:val="00327B0B"/>
    <w:rsid w:val="003335ED"/>
    <w:rsid w:val="003826DD"/>
    <w:rsid w:val="00436A65"/>
    <w:rsid w:val="004E12F1"/>
    <w:rsid w:val="00566655"/>
    <w:rsid w:val="005F50D2"/>
    <w:rsid w:val="005F7770"/>
    <w:rsid w:val="006036CE"/>
    <w:rsid w:val="00630A72"/>
    <w:rsid w:val="006E623A"/>
    <w:rsid w:val="006F2749"/>
    <w:rsid w:val="00700EF7"/>
    <w:rsid w:val="00797401"/>
    <w:rsid w:val="007A7353"/>
    <w:rsid w:val="007A76EA"/>
    <w:rsid w:val="007E7396"/>
    <w:rsid w:val="007F4199"/>
    <w:rsid w:val="008226C0"/>
    <w:rsid w:val="0083249E"/>
    <w:rsid w:val="00860725"/>
    <w:rsid w:val="00871675"/>
    <w:rsid w:val="00880234"/>
    <w:rsid w:val="008A4B33"/>
    <w:rsid w:val="008C2913"/>
    <w:rsid w:val="008C492B"/>
    <w:rsid w:val="00923DB9"/>
    <w:rsid w:val="00925567"/>
    <w:rsid w:val="009769CB"/>
    <w:rsid w:val="009E7D19"/>
    <w:rsid w:val="00A13104"/>
    <w:rsid w:val="00A7642C"/>
    <w:rsid w:val="00A77EFA"/>
    <w:rsid w:val="00A8022A"/>
    <w:rsid w:val="00AA3B71"/>
    <w:rsid w:val="00AF64B2"/>
    <w:rsid w:val="00B3134A"/>
    <w:rsid w:val="00BA3EF6"/>
    <w:rsid w:val="00BA3F34"/>
    <w:rsid w:val="00BF43C7"/>
    <w:rsid w:val="00C10EE6"/>
    <w:rsid w:val="00C242A0"/>
    <w:rsid w:val="00C444FD"/>
    <w:rsid w:val="00C526F8"/>
    <w:rsid w:val="00C57A3F"/>
    <w:rsid w:val="00C701C1"/>
    <w:rsid w:val="00C91EF5"/>
    <w:rsid w:val="00CB36CB"/>
    <w:rsid w:val="00CB6245"/>
    <w:rsid w:val="00CB7C04"/>
    <w:rsid w:val="00CF4FF3"/>
    <w:rsid w:val="00D0461A"/>
    <w:rsid w:val="00D37E24"/>
    <w:rsid w:val="00D40281"/>
    <w:rsid w:val="00D41DF3"/>
    <w:rsid w:val="00D55C2C"/>
    <w:rsid w:val="00E41AD0"/>
    <w:rsid w:val="00E560EF"/>
    <w:rsid w:val="00E9536C"/>
    <w:rsid w:val="00EC1BDF"/>
    <w:rsid w:val="00F04FEC"/>
    <w:rsid w:val="00F12350"/>
    <w:rsid w:val="00F33E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sz w:val="28"/>
    </w:rPr>
  </w:style>
  <w:style w:type="paragraph" w:styleId="Titolo2">
    <w:name w:val="heading 2"/>
    <w:basedOn w:val="Normale"/>
    <w:next w:val="Normale"/>
    <w:qFormat/>
    <w:pPr>
      <w:keepNext/>
      <w:outlineLvl w:val="1"/>
    </w:pPr>
    <w:rPr>
      <w:b/>
      <w:sz w:val="24"/>
    </w:rPr>
  </w:style>
  <w:style w:type="paragraph" w:styleId="Titolo9">
    <w:name w:val="heading 9"/>
    <w:basedOn w:val="Normale"/>
    <w:next w:val="Normale"/>
    <w:qFormat/>
    <w:pPr>
      <w:keepNext/>
      <w:tabs>
        <w:tab w:val="left" w:pos="567"/>
      </w:tabs>
      <w:jc w:val="center"/>
      <w:outlineLvl w:val="8"/>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firma">
    <w:name w:val="firma"/>
    <w:basedOn w:val="Normale"/>
    <w:pPr>
      <w:suppressAutoHyphens/>
      <w:spacing w:before="200" w:after="200" w:line="360" w:lineRule="auto"/>
      <w:ind w:left="2835"/>
      <w:jc w:val="center"/>
    </w:pPr>
    <w:rPr>
      <w:rFonts w:ascii="Courier New" w:hAnsi="Courier New"/>
      <w:sz w:val="24"/>
    </w:rPr>
  </w:style>
  <w:style w:type="paragraph" w:styleId="Corpodeltesto">
    <w:name w:val="Body Text"/>
    <w:basedOn w:val="Normale"/>
    <w:pPr>
      <w:widowControl w:val="0"/>
      <w:tabs>
        <w:tab w:val="left" w:pos="470"/>
      </w:tabs>
      <w:jc w:val="both"/>
    </w:pPr>
    <w:rPr>
      <w:sz w:val="24"/>
    </w:rPr>
  </w:style>
  <w:style w:type="paragraph" w:styleId="Corpodeltesto2">
    <w:name w:val="Body Text 2"/>
    <w:basedOn w:val="Normale"/>
    <w:pPr>
      <w:widowControl w:val="0"/>
      <w:jc w:val="center"/>
    </w:pPr>
    <w:rPr>
      <w:b/>
      <w:sz w:val="36"/>
    </w:rPr>
  </w:style>
  <w:style w:type="paragraph" w:styleId="Corpodeltesto3">
    <w:name w:val="Body Text 3"/>
    <w:basedOn w:val="Normale"/>
    <w:rPr>
      <w:b/>
      <w:sz w:val="24"/>
    </w:rPr>
  </w:style>
  <w:style w:type="character" w:styleId="Rimandonotaapidipagina">
    <w:name w:val="footnote reference"/>
    <w:semiHidden/>
    <w:rPr>
      <w:vertAlign w:val="superscript"/>
    </w:rPr>
  </w:style>
  <w:style w:type="paragraph" w:styleId="Rientrocorpodeltesto">
    <w:name w:val="Body Text Indent"/>
    <w:basedOn w:val="Normale"/>
    <w:pPr>
      <w:spacing w:line="360" w:lineRule="auto"/>
      <w:ind w:left="426" w:hanging="426"/>
      <w:jc w:val="both"/>
    </w:pPr>
    <w:rPr>
      <w:rFonts w:ascii="Arial" w:hAnsi="Arial" w:cs="Arial"/>
    </w:rPr>
  </w:style>
  <w:style w:type="paragraph" w:styleId="Titolo">
    <w:name w:val="Title"/>
    <w:basedOn w:val="Normale"/>
    <w:qFormat/>
    <w:pPr>
      <w:jc w:val="center"/>
    </w:pPr>
    <w:rPr>
      <w:rFonts w:ascii="Arial" w:hAnsi="Arial"/>
      <w:i/>
      <w:vanish/>
      <w:sz w:val="26"/>
    </w:rPr>
  </w:style>
  <w:style w:type="paragraph" w:styleId="Testonotaapidipagina">
    <w:name w:val="footnote text"/>
    <w:basedOn w:val="Normale"/>
    <w:semiHidden/>
    <w:rsid w:val="00E41AD0"/>
  </w:style>
  <w:style w:type="paragraph" w:styleId="Intestazione">
    <w:name w:val="header"/>
    <w:basedOn w:val="Normale"/>
    <w:link w:val="IntestazioneCarattere"/>
    <w:rsid w:val="006F2749"/>
    <w:pPr>
      <w:tabs>
        <w:tab w:val="center" w:pos="4819"/>
        <w:tab w:val="right" w:pos="9638"/>
      </w:tabs>
    </w:pPr>
  </w:style>
  <w:style w:type="paragraph" w:styleId="Pidipagina">
    <w:name w:val="footer"/>
    <w:basedOn w:val="Normale"/>
    <w:link w:val="PidipaginaCarattere"/>
    <w:uiPriority w:val="99"/>
    <w:rsid w:val="006F2749"/>
    <w:pPr>
      <w:tabs>
        <w:tab w:val="center" w:pos="4819"/>
        <w:tab w:val="right" w:pos="9638"/>
      </w:tabs>
    </w:pPr>
  </w:style>
  <w:style w:type="paragraph" w:styleId="Testofumetto">
    <w:name w:val="Balloon Text"/>
    <w:basedOn w:val="Normale"/>
    <w:link w:val="TestofumettoCarattere"/>
    <w:rsid w:val="00044BA1"/>
    <w:rPr>
      <w:rFonts w:ascii="Tahoma" w:hAnsi="Tahoma"/>
      <w:sz w:val="16"/>
      <w:szCs w:val="16"/>
      <w:lang/>
    </w:rPr>
  </w:style>
  <w:style w:type="character" w:customStyle="1" w:styleId="TestofumettoCarattere">
    <w:name w:val="Testo fumetto Carattere"/>
    <w:link w:val="Testofumetto"/>
    <w:rsid w:val="00044BA1"/>
    <w:rPr>
      <w:rFonts w:ascii="Tahoma" w:hAnsi="Tahoma" w:cs="Tahoma"/>
      <w:sz w:val="16"/>
      <w:szCs w:val="16"/>
    </w:rPr>
  </w:style>
  <w:style w:type="paragraph" w:styleId="Rientrocorpodeltesto2">
    <w:name w:val="Body Text Indent 2"/>
    <w:basedOn w:val="Normale"/>
    <w:link w:val="Rientrocorpodeltesto2Carattere"/>
    <w:rsid w:val="009769CB"/>
    <w:pPr>
      <w:spacing w:after="120" w:line="480" w:lineRule="auto"/>
      <w:ind w:left="283"/>
    </w:pPr>
  </w:style>
  <w:style w:type="character" w:customStyle="1" w:styleId="Rientrocorpodeltesto2Carattere">
    <w:name w:val="Rientro corpo del testo 2 Carattere"/>
    <w:basedOn w:val="Carpredefinitoparagrafo"/>
    <w:link w:val="Rientrocorpodeltesto2"/>
    <w:rsid w:val="009769CB"/>
  </w:style>
  <w:style w:type="character" w:customStyle="1" w:styleId="PidipaginaCarattere">
    <w:name w:val="Piè di pagina Carattere"/>
    <w:link w:val="Pidipagina"/>
    <w:uiPriority w:val="99"/>
    <w:rsid w:val="008C2913"/>
  </w:style>
  <w:style w:type="character" w:customStyle="1" w:styleId="IntestazioneCarattere">
    <w:name w:val="Intestazione Carattere"/>
    <w:link w:val="Intestazione"/>
    <w:rsid w:val="008C2913"/>
  </w:style>
</w:styles>
</file>

<file path=word/webSettings.xml><?xml version="1.0" encoding="utf-8"?>
<w:webSettings xmlns:r="http://schemas.openxmlformats.org/officeDocument/2006/relationships" xmlns:w="http://schemas.openxmlformats.org/wordprocessingml/2006/main">
  <w:divs>
    <w:div w:id="197351833">
      <w:bodyDiv w:val="1"/>
      <w:marLeft w:val="0"/>
      <w:marRight w:val="0"/>
      <w:marTop w:val="0"/>
      <w:marBottom w:val="0"/>
      <w:divBdr>
        <w:top w:val="none" w:sz="0" w:space="0" w:color="auto"/>
        <w:left w:val="none" w:sz="0" w:space="0" w:color="auto"/>
        <w:bottom w:val="none" w:sz="0" w:space="0" w:color="auto"/>
        <w:right w:val="none" w:sz="0" w:space="0" w:color="auto"/>
      </w:divBdr>
    </w:div>
    <w:div w:id="17951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125F3-A721-46CD-ACCF-64BC842E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ESA UDINE</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creator>CCIAA - Udine</dc:creator>
  <cp:lastModifiedBy>giovanni.mambrini</cp:lastModifiedBy>
  <cp:revision>2</cp:revision>
  <cp:lastPrinted>2014-09-01T13:26:00Z</cp:lastPrinted>
  <dcterms:created xsi:type="dcterms:W3CDTF">2014-09-01T13:27:00Z</dcterms:created>
  <dcterms:modified xsi:type="dcterms:W3CDTF">2014-09-01T13:27:00Z</dcterms:modified>
</cp:coreProperties>
</file>