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C2400" w:rsidRDefault="000C2400">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2"/>
        <w:tblW w:w="9778"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8"/>
      </w:tblGrid>
      <w:tr w:rsidR="000C2400" w14:paraId="77AED1F8" w14:textId="77777777">
        <w:tc>
          <w:tcPr>
            <w:tcW w:w="9778" w:type="dxa"/>
            <w:tcBorders>
              <w:top w:val="single" w:sz="4" w:space="0" w:color="000000"/>
              <w:left w:val="single" w:sz="4" w:space="0" w:color="000000"/>
              <w:bottom w:val="single" w:sz="4" w:space="0" w:color="000000"/>
              <w:right w:val="single" w:sz="4" w:space="0" w:color="000000"/>
            </w:tcBorders>
            <w:shd w:val="clear" w:color="auto" w:fill="auto"/>
          </w:tcPr>
          <w:p w14:paraId="00000002" w14:textId="77777777" w:rsidR="000C2400" w:rsidRPr="0070690E" w:rsidRDefault="00825E6B">
            <w:pPr>
              <w:pBdr>
                <w:top w:val="nil"/>
                <w:left w:val="nil"/>
                <w:bottom w:val="nil"/>
                <w:right w:val="nil"/>
                <w:between w:val="nil"/>
              </w:pBdr>
              <w:jc w:val="center"/>
              <w:rPr>
                <w:rFonts w:ascii="Arial" w:eastAsia="Times New Roman" w:hAnsi="Arial" w:cs="Arial"/>
                <w:b/>
                <w:color w:val="000000"/>
                <w:sz w:val="24"/>
                <w:szCs w:val="24"/>
              </w:rPr>
            </w:pPr>
            <w:sdt>
              <w:sdtPr>
                <w:tag w:val="goog_rdk_0"/>
                <w:id w:val="-402681736"/>
              </w:sdtPr>
              <w:sdtEndPr/>
              <w:sdtContent/>
            </w:sdt>
            <w:r w:rsidR="00B341C4" w:rsidRPr="0070690E">
              <w:rPr>
                <w:rFonts w:ascii="Arial" w:eastAsia="Times New Roman" w:hAnsi="Arial" w:cs="Arial"/>
                <w:b/>
                <w:color w:val="000000"/>
                <w:sz w:val="24"/>
                <w:szCs w:val="24"/>
              </w:rPr>
              <w:t>ALLEGATO A</w:t>
            </w:r>
          </w:p>
          <w:p w14:paraId="00000003" w14:textId="77777777" w:rsidR="000C2400" w:rsidRPr="0070690E" w:rsidRDefault="00B341C4">
            <w:pPr>
              <w:pBdr>
                <w:top w:val="nil"/>
                <w:left w:val="nil"/>
                <w:bottom w:val="nil"/>
                <w:right w:val="nil"/>
                <w:between w:val="nil"/>
              </w:pBdr>
              <w:jc w:val="center"/>
              <w:rPr>
                <w:rFonts w:ascii="Arial" w:eastAsia="Times New Roman" w:hAnsi="Arial" w:cs="Arial"/>
                <w:color w:val="000000"/>
              </w:rPr>
            </w:pPr>
            <w:r w:rsidRPr="0070690E">
              <w:rPr>
                <w:rFonts w:ascii="Arial" w:eastAsia="Times New Roman" w:hAnsi="Arial" w:cs="Arial"/>
                <w:color w:val="000000"/>
              </w:rPr>
              <w:t>(articolo 2, comma 2)</w:t>
            </w:r>
          </w:p>
          <w:p w14:paraId="00000004" w14:textId="77777777" w:rsidR="000C2400" w:rsidRDefault="00B341C4">
            <w:pPr>
              <w:pBdr>
                <w:top w:val="nil"/>
                <w:left w:val="nil"/>
                <w:bottom w:val="nil"/>
                <w:right w:val="nil"/>
                <w:between w:val="nil"/>
              </w:pBdr>
              <w:jc w:val="center"/>
              <w:rPr>
                <w:color w:val="000000"/>
                <w:sz w:val="22"/>
                <w:szCs w:val="22"/>
              </w:rPr>
            </w:pPr>
            <w:r w:rsidRPr="0070690E">
              <w:rPr>
                <w:rFonts w:ascii="Arial" w:eastAsia="Times New Roman" w:hAnsi="Arial" w:cs="Arial"/>
                <w:b/>
                <w:color w:val="000000"/>
                <w:sz w:val="24"/>
                <w:szCs w:val="24"/>
              </w:rPr>
              <w:t>ORGANIZZAZIONI IMPRENDITORIALI</w:t>
            </w:r>
          </w:p>
        </w:tc>
      </w:tr>
      <w:tr w:rsidR="000C2400" w14:paraId="08B9FC1A" w14:textId="77777777">
        <w:trPr>
          <w:trHeight w:val="986"/>
        </w:trPr>
        <w:tc>
          <w:tcPr>
            <w:tcW w:w="9778" w:type="dxa"/>
            <w:tcBorders>
              <w:top w:val="single" w:sz="4" w:space="0" w:color="000000"/>
              <w:left w:val="single" w:sz="4" w:space="0" w:color="000000"/>
              <w:bottom w:val="single" w:sz="4" w:space="0" w:color="000000"/>
              <w:right w:val="single" w:sz="4" w:space="0" w:color="000000"/>
            </w:tcBorders>
            <w:shd w:val="clear" w:color="auto" w:fill="auto"/>
          </w:tcPr>
          <w:p w14:paraId="00000005" w14:textId="77777777" w:rsidR="000C2400" w:rsidRPr="0070690E" w:rsidRDefault="00B341C4">
            <w:pPr>
              <w:pBdr>
                <w:top w:val="nil"/>
                <w:left w:val="nil"/>
                <w:bottom w:val="nil"/>
                <w:right w:val="nil"/>
                <w:between w:val="nil"/>
              </w:pBdr>
              <w:jc w:val="center"/>
              <w:rPr>
                <w:rFonts w:ascii="Arial" w:eastAsia="Times New Roman" w:hAnsi="Arial" w:cs="Arial"/>
                <w:color w:val="000000"/>
                <w:sz w:val="24"/>
                <w:szCs w:val="24"/>
              </w:rPr>
            </w:pPr>
            <w:r w:rsidRPr="0070690E">
              <w:rPr>
                <w:rFonts w:ascii="Arial" w:eastAsia="Times New Roman" w:hAnsi="Arial" w:cs="Arial"/>
                <w:color w:val="000000"/>
                <w:sz w:val="24"/>
                <w:szCs w:val="24"/>
              </w:rPr>
              <w:t>DICHIARAZIONE SOSTITUTIVA DI ATTO DI NOTORIETÀ’</w:t>
            </w:r>
          </w:p>
          <w:p w14:paraId="00000006" w14:textId="77777777" w:rsidR="000C2400" w:rsidRPr="0070690E" w:rsidRDefault="00B341C4">
            <w:pPr>
              <w:pBdr>
                <w:top w:val="nil"/>
                <w:left w:val="nil"/>
                <w:bottom w:val="nil"/>
                <w:right w:val="nil"/>
                <w:between w:val="nil"/>
              </w:pBdr>
              <w:jc w:val="center"/>
              <w:rPr>
                <w:rFonts w:ascii="Arial" w:hAnsi="Arial" w:cs="Arial"/>
                <w:color w:val="000000"/>
                <w:sz w:val="22"/>
                <w:szCs w:val="22"/>
              </w:rPr>
            </w:pPr>
            <w:r w:rsidRPr="0070690E">
              <w:rPr>
                <w:rFonts w:ascii="Arial" w:eastAsia="Times New Roman" w:hAnsi="Arial" w:cs="Arial"/>
                <w:color w:val="000000"/>
                <w:sz w:val="24"/>
                <w:szCs w:val="24"/>
              </w:rPr>
              <w:t>(</w:t>
            </w:r>
            <w:r w:rsidRPr="0070690E">
              <w:rPr>
                <w:rFonts w:ascii="Arial" w:eastAsia="Times New Roman" w:hAnsi="Arial" w:cs="Arial"/>
                <w:color w:val="000000"/>
              </w:rPr>
              <w:t>D.P.R. 28 dicembre 2000, n. 445, art. 47)</w:t>
            </w:r>
          </w:p>
          <w:p w14:paraId="00000007" w14:textId="77777777" w:rsidR="000C2400" w:rsidRPr="0070690E" w:rsidRDefault="00B341C4">
            <w:pPr>
              <w:pBdr>
                <w:top w:val="nil"/>
                <w:left w:val="nil"/>
                <w:bottom w:val="nil"/>
                <w:right w:val="nil"/>
                <w:between w:val="nil"/>
              </w:pBdr>
              <w:jc w:val="center"/>
              <w:rPr>
                <w:rFonts w:ascii="Arial" w:eastAsia="Times New Roman" w:hAnsi="Arial" w:cs="Arial"/>
                <w:b/>
                <w:color w:val="000000"/>
              </w:rPr>
            </w:pPr>
            <w:r w:rsidRPr="0070690E">
              <w:rPr>
                <w:rFonts w:ascii="Arial" w:eastAsia="Times New Roman" w:hAnsi="Arial" w:cs="Arial"/>
                <w:b/>
                <w:color w:val="000000"/>
              </w:rPr>
              <w:t>NON SOGGETTA AD AUTENTICAZIONE – ESENTE DA BOLLO</w:t>
            </w:r>
          </w:p>
          <w:p w14:paraId="00000008" w14:textId="77777777" w:rsidR="000C2400" w:rsidRDefault="00B341C4">
            <w:pPr>
              <w:pBdr>
                <w:top w:val="nil"/>
                <w:left w:val="nil"/>
                <w:bottom w:val="nil"/>
                <w:right w:val="nil"/>
                <w:between w:val="nil"/>
              </w:pBdr>
              <w:jc w:val="center"/>
              <w:rPr>
                <w:rFonts w:ascii="Times New Roman" w:eastAsia="Times New Roman" w:hAnsi="Times New Roman" w:cs="Times New Roman"/>
                <w:color w:val="000000"/>
              </w:rPr>
            </w:pPr>
            <w:r w:rsidRPr="0070690E">
              <w:rPr>
                <w:rFonts w:ascii="Arial" w:eastAsia="Times New Roman" w:hAnsi="Arial" w:cs="Arial"/>
                <w:color w:val="000000"/>
              </w:rPr>
              <w:t>(D.P.R. 28 dicembre 2000, n. 445, art. 37, c.1)</w:t>
            </w:r>
          </w:p>
        </w:tc>
      </w:tr>
    </w:tbl>
    <w:p w14:paraId="00000009" w14:textId="77777777" w:rsidR="000C2400" w:rsidRDefault="000C2400">
      <w:pPr>
        <w:pBdr>
          <w:top w:val="nil"/>
          <w:left w:val="nil"/>
          <w:bottom w:val="nil"/>
          <w:right w:val="nil"/>
          <w:between w:val="nil"/>
        </w:pBdr>
        <w:jc w:val="both"/>
        <w:rPr>
          <w:rFonts w:ascii="Times New Roman" w:eastAsia="Times New Roman" w:hAnsi="Times New Roman" w:cs="Times New Roman"/>
          <w:color w:val="000000"/>
          <w:sz w:val="24"/>
          <w:szCs w:val="24"/>
        </w:rPr>
      </w:pPr>
    </w:p>
    <w:p w14:paraId="0000000A" w14:textId="77777777" w:rsidR="000C2400" w:rsidRPr="0070690E" w:rsidRDefault="00B341C4">
      <w:pPr>
        <w:pBdr>
          <w:top w:val="nil"/>
          <w:left w:val="nil"/>
          <w:bottom w:val="nil"/>
          <w:right w:val="nil"/>
          <w:between w:val="nil"/>
        </w:pBdr>
        <w:jc w:val="both"/>
        <w:rPr>
          <w:rFonts w:ascii="Arial" w:eastAsia="Times New Roman" w:hAnsi="Arial" w:cs="Arial"/>
          <w:color w:val="000000"/>
          <w:sz w:val="24"/>
          <w:szCs w:val="24"/>
        </w:rPr>
      </w:pPr>
      <w:r w:rsidRPr="0070690E">
        <w:rPr>
          <w:rFonts w:ascii="Arial" w:eastAsia="Times New Roman" w:hAnsi="Arial" w:cs="Arial"/>
          <w:color w:val="000000"/>
          <w:sz w:val="24"/>
          <w:szCs w:val="24"/>
        </w:rPr>
        <w:t>A conoscenza del disposto dell’articolo 47 del decreto del Presidente della Repubblica 28 dicembre 2000, n. 445;</w:t>
      </w:r>
    </w:p>
    <w:p w14:paraId="0000000B" w14:textId="77777777" w:rsidR="000C2400" w:rsidRPr="0070690E" w:rsidRDefault="000C2400">
      <w:pPr>
        <w:pBdr>
          <w:top w:val="nil"/>
          <w:left w:val="nil"/>
          <w:bottom w:val="nil"/>
          <w:right w:val="nil"/>
          <w:between w:val="nil"/>
        </w:pBdr>
        <w:jc w:val="both"/>
        <w:rPr>
          <w:rFonts w:ascii="Arial" w:eastAsia="Times New Roman" w:hAnsi="Arial" w:cs="Arial"/>
          <w:color w:val="000000"/>
          <w:sz w:val="24"/>
          <w:szCs w:val="24"/>
        </w:rPr>
      </w:pPr>
    </w:p>
    <w:p w14:paraId="0000000C" w14:textId="77777777" w:rsidR="000C2400" w:rsidRPr="0070690E" w:rsidRDefault="00B341C4">
      <w:pPr>
        <w:pBdr>
          <w:top w:val="nil"/>
          <w:left w:val="nil"/>
          <w:bottom w:val="nil"/>
          <w:right w:val="nil"/>
          <w:between w:val="nil"/>
        </w:pBdr>
        <w:jc w:val="both"/>
        <w:rPr>
          <w:rFonts w:ascii="Arial" w:eastAsia="Times New Roman" w:hAnsi="Arial" w:cs="Arial"/>
          <w:color w:val="000000"/>
          <w:sz w:val="24"/>
          <w:szCs w:val="24"/>
        </w:rPr>
      </w:pPr>
      <w:r w:rsidRPr="0070690E">
        <w:rPr>
          <w:rFonts w:ascii="Arial" w:eastAsia="Times New Roman" w:hAnsi="Arial" w:cs="Arial"/>
          <w:color w:val="000000"/>
          <w:sz w:val="24"/>
          <w:szCs w:val="24"/>
        </w:rPr>
        <w:t>Ferma restando, a norma del disposto dell’articolo 75, dello stesso D.P.R. n. 445/2000, nel caso di dichiarazione non veritiera, la decadenza dai benefici eventualmente conseguiti;</w:t>
      </w:r>
    </w:p>
    <w:p w14:paraId="0000000D" w14:textId="77777777" w:rsidR="000C2400" w:rsidRPr="0070690E" w:rsidRDefault="000C2400">
      <w:pPr>
        <w:pBdr>
          <w:top w:val="nil"/>
          <w:left w:val="nil"/>
          <w:bottom w:val="nil"/>
          <w:right w:val="nil"/>
          <w:between w:val="nil"/>
        </w:pBdr>
        <w:jc w:val="both"/>
        <w:rPr>
          <w:rFonts w:ascii="Arial" w:eastAsia="Times New Roman" w:hAnsi="Arial" w:cs="Arial"/>
          <w:color w:val="000000"/>
          <w:sz w:val="24"/>
          <w:szCs w:val="24"/>
        </w:rPr>
      </w:pPr>
    </w:p>
    <w:p w14:paraId="0000000E" w14:textId="77777777" w:rsidR="000C2400" w:rsidRPr="0070690E" w:rsidRDefault="00B341C4">
      <w:pPr>
        <w:pBdr>
          <w:top w:val="nil"/>
          <w:left w:val="nil"/>
          <w:bottom w:val="nil"/>
          <w:right w:val="nil"/>
          <w:between w:val="nil"/>
        </w:pBdr>
        <w:jc w:val="both"/>
        <w:rPr>
          <w:rFonts w:ascii="Arial" w:eastAsia="Times New Roman" w:hAnsi="Arial" w:cs="Arial"/>
          <w:color w:val="000000"/>
          <w:sz w:val="24"/>
          <w:szCs w:val="24"/>
        </w:rPr>
      </w:pPr>
      <w:r w:rsidRPr="0070690E">
        <w:rPr>
          <w:rFonts w:ascii="Arial" w:eastAsia="Times New Roman" w:hAnsi="Arial" w:cs="Arial"/>
          <w:color w:val="000000"/>
          <w:sz w:val="24"/>
          <w:szCs w:val="24"/>
        </w:rPr>
        <w:t>Vista la legge 29 dicembre 1993, n. 580, e successive modifiche ed integrazioni, nonché i relativi regolamenti di attuazione;</w:t>
      </w:r>
    </w:p>
    <w:p w14:paraId="0000000F" w14:textId="77777777" w:rsidR="000C2400" w:rsidRPr="0070690E" w:rsidRDefault="000C2400">
      <w:pPr>
        <w:pBdr>
          <w:top w:val="nil"/>
          <w:left w:val="nil"/>
          <w:bottom w:val="nil"/>
          <w:right w:val="nil"/>
          <w:between w:val="nil"/>
        </w:pBdr>
        <w:jc w:val="both"/>
        <w:rPr>
          <w:rFonts w:ascii="Arial" w:eastAsia="Times New Roman" w:hAnsi="Arial" w:cs="Arial"/>
          <w:color w:val="000000"/>
          <w:sz w:val="24"/>
          <w:szCs w:val="24"/>
        </w:rPr>
      </w:pPr>
    </w:p>
    <w:p w14:paraId="00000010" w14:textId="256ABBDB" w:rsidR="000C2400" w:rsidRPr="0070690E" w:rsidRDefault="00B341C4">
      <w:pPr>
        <w:pBdr>
          <w:top w:val="nil"/>
          <w:left w:val="nil"/>
          <w:bottom w:val="nil"/>
          <w:right w:val="nil"/>
          <w:between w:val="nil"/>
        </w:pBdr>
        <w:jc w:val="both"/>
        <w:rPr>
          <w:rFonts w:ascii="Arial" w:eastAsia="Times New Roman" w:hAnsi="Arial" w:cs="Arial"/>
          <w:color w:val="000000"/>
          <w:sz w:val="24"/>
          <w:szCs w:val="24"/>
        </w:rPr>
      </w:pPr>
      <w:r w:rsidRPr="0070690E">
        <w:rPr>
          <w:rFonts w:ascii="Arial" w:eastAsia="Times New Roman" w:hAnsi="Arial" w:cs="Arial"/>
          <w:color w:val="000000"/>
          <w:sz w:val="24"/>
          <w:szCs w:val="24"/>
        </w:rPr>
        <w:t>Il</w:t>
      </w:r>
      <w:r w:rsidR="0070690E">
        <w:rPr>
          <w:rFonts w:ascii="Arial" w:eastAsia="Times New Roman" w:hAnsi="Arial" w:cs="Arial"/>
          <w:color w:val="000000"/>
          <w:sz w:val="24"/>
          <w:szCs w:val="24"/>
        </w:rPr>
        <w:t xml:space="preserve"> </w:t>
      </w:r>
      <w:r w:rsidRPr="0070690E">
        <w:rPr>
          <w:rFonts w:ascii="Arial" w:eastAsia="Times New Roman" w:hAnsi="Arial" w:cs="Arial"/>
          <w:color w:val="000000"/>
          <w:sz w:val="24"/>
          <w:szCs w:val="24"/>
        </w:rPr>
        <w:t>sottoscritto …………</w:t>
      </w:r>
      <w:r w:rsidR="0070690E">
        <w:rPr>
          <w:rFonts w:ascii="Arial" w:eastAsia="Times New Roman" w:hAnsi="Arial" w:cs="Arial"/>
          <w:color w:val="000000"/>
          <w:sz w:val="24"/>
          <w:szCs w:val="24"/>
        </w:rPr>
        <w:t>…………………………………………………………</w:t>
      </w:r>
      <w:proofErr w:type="gramStart"/>
      <w:r w:rsidR="0070690E">
        <w:rPr>
          <w:rFonts w:ascii="Arial" w:eastAsia="Times New Roman" w:hAnsi="Arial" w:cs="Arial"/>
          <w:color w:val="000000"/>
          <w:sz w:val="24"/>
          <w:szCs w:val="24"/>
        </w:rPr>
        <w:t>…….</w:t>
      </w:r>
      <w:proofErr w:type="gramEnd"/>
      <w:r w:rsidR="0070690E">
        <w:rPr>
          <w:rFonts w:ascii="Arial" w:eastAsia="Times New Roman" w:hAnsi="Arial" w:cs="Arial"/>
          <w:color w:val="000000"/>
          <w:sz w:val="24"/>
          <w:szCs w:val="24"/>
        </w:rPr>
        <w:t>.……………</w:t>
      </w:r>
    </w:p>
    <w:p w14:paraId="00000011" w14:textId="115CF2DA" w:rsidR="000C2400" w:rsidRPr="0070690E" w:rsidRDefault="00B341C4">
      <w:pPr>
        <w:pBdr>
          <w:top w:val="nil"/>
          <w:left w:val="nil"/>
          <w:bottom w:val="nil"/>
          <w:right w:val="nil"/>
          <w:between w:val="nil"/>
        </w:pBdr>
        <w:jc w:val="both"/>
        <w:rPr>
          <w:rFonts w:ascii="Arial" w:eastAsia="Times New Roman" w:hAnsi="Arial" w:cs="Arial"/>
          <w:color w:val="000000"/>
          <w:sz w:val="24"/>
          <w:szCs w:val="24"/>
        </w:rPr>
      </w:pPr>
      <w:r w:rsidRPr="0070690E">
        <w:rPr>
          <w:rFonts w:ascii="Arial" w:eastAsia="Times New Roman" w:hAnsi="Arial" w:cs="Arial"/>
          <w:color w:val="000000"/>
          <w:sz w:val="24"/>
          <w:szCs w:val="24"/>
        </w:rPr>
        <w:t>legale rappresentante dell’associ</w:t>
      </w:r>
      <w:r w:rsidR="0070690E">
        <w:rPr>
          <w:rFonts w:ascii="Arial" w:eastAsia="Times New Roman" w:hAnsi="Arial" w:cs="Arial"/>
          <w:color w:val="000000"/>
          <w:sz w:val="24"/>
          <w:szCs w:val="24"/>
        </w:rPr>
        <w:t>azione ………………………………………………………...</w:t>
      </w:r>
    </w:p>
    <w:p w14:paraId="00000013" w14:textId="071A3DAD" w:rsidR="000C2400" w:rsidRDefault="0070690E">
      <w:pPr>
        <w:pBdr>
          <w:top w:val="nil"/>
          <w:left w:val="nil"/>
          <w:bottom w:val="nil"/>
          <w:right w:val="nil"/>
          <w:between w:val="nil"/>
        </w:pBdr>
        <w:jc w:val="both"/>
        <w:rPr>
          <w:rFonts w:ascii="Arial" w:eastAsia="Times New Roman" w:hAnsi="Arial" w:cs="Arial"/>
          <w:color w:val="000000"/>
          <w:sz w:val="24"/>
          <w:szCs w:val="24"/>
        </w:rPr>
      </w:pPr>
      <w:r>
        <w:rPr>
          <w:rFonts w:ascii="Arial" w:eastAsia="Times New Roman" w:hAnsi="Arial" w:cs="Arial"/>
          <w:color w:val="000000"/>
          <w:sz w:val="24"/>
          <w:szCs w:val="24"/>
        </w:rPr>
        <w:t>nato il …………………………</w:t>
      </w:r>
      <w:r w:rsidR="00B341C4" w:rsidRPr="0070690E">
        <w:rPr>
          <w:rFonts w:ascii="Arial" w:eastAsia="Times New Roman" w:hAnsi="Arial" w:cs="Arial"/>
          <w:color w:val="000000"/>
          <w:sz w:val="24"/>
          <w:szCs w:val="24"/>
        </w:rPr>
        <w:t xml:space="preserve"> in ………</w:t>
      </w:r>
      <w:proofErr w:type="gramStart"/>
      <w:r w:rsidR="00B341C4" w:rsidRPr="0070690E">
        <w:rPr>
          <w:rFonts w:ascii="Arial" w:eastAsia="Times New Roman" w:hAnsi="Arial" w:cs="Arial"/>
          <w:color w:val="000000"/>
          <w:sz w:val="24"/>
          <w:szCs w:val="24"/>
        </w:rPr>
        <w:t>…….</w:t>
      </w:r>
      <w:proofErr w:type="gramEnd"/>
      <w:r w:rsidR="00B341C4" w:rsidRPr="0070690E">
        <w:rPr>
          <w:rFonts w:ascii="Arial" w:eastAsia="Times New Roman" w:hAnsi="Arial" w:cs="Arial"/>
          <w:color w:val="000000"/>
          <w:sz w:val="24"/>
          <w:szCs w:val="24"/>
        </w:rPr>
        <w:t>…………………………………………………....</w:t>
      </w:r>
    </w:p>
    <w:p w14:paraId="14BCC235" w14:textId="77777777" w:rsidR="0070690E" w:rsidRPr="0070690E" w:rsidRDefault="0070690E">
      <w:pPr>
        <w:pBdr>
          <w:top w:val="nil"/>
          <w:left w:val="nil"/>
          <w:bottom w:val="nil"/>
          <w:right w:val="nil"/>
          <w:between w:val="nil"/>
        </w:pBdr>
        <w:jc w:val="both"/>
        <w:rPr>
          <w:rFonts w:ascii="Arial" w:eastAsia="Times New Roman" w:hAnsi="Arial" w:cs="Arial"/>
          <w:color w:val="000000"/>
          <w:sz w:val="24"/>
          <w:szCs w:val="24"/>
        </w:rPr>
      </w:pPr>
    </w:p>
    <w:p w14:paraId="2541D2AE" w14:textId="00D6D0D4" w:rsidR="003C29A4" w:rsidRDefault="00B341C4">
      <w:pPr>
        <w:pBdr>
          <w:top w:val="nil"/>
          <w:left w:val="nil"/>
          <w:bottom w:val="nil"/>
          <w:right w:val="nil"/>
          <w:between w:val="nil"/>
        </w:pBdr>
        <w:jc w:val="both"/>
        <w:rPr>
          <w:rFonts w:ascii="Arial" w:eastAsia="Times New Roman" w:hAnsi="Arial" w:cs="Arial"/>
          <w:color w:val="000000"/>
          <w:sz w:val="24"/>
          <w:szCs w:val="24"/>
        </w:rPr>
      </w:pPr>
      <w:r w:rsidRPr="0070690E">
        <w:rPr>
          <w:rFonts w:ascii="Arial" w:eastAsia="Times New Roman" w:hAnsi="Arial" w:cs="Arial"/>
          <w:color w:val="000000"/>
          <w:sz w:val="24"/>
          <w:szCs w:val="24"/>
        </w:rPr>
        <w:t>al fine di concorrere all’assegnazione del/i seggio/i per il settore …………………</w:t>
      </w:r>
      <w:r w:rsidR="003C29A4">
        <w:rPr>
          <w:rFonts w:ascii="Arial" w:eastAsia="Times New Roman" w:hAnsi="Arial" w:cs="Arial"/>
          <w:color w:val="000000"/>
          <w:sz w:val="24"/>
          <w:szCs w:val="24"/>
        </w:rPr>
        <w:t>…………</w:t>
      </w:r>
      <w:r w:rsidRPr="0070690E">
        <w:rPr>
          <w:rFonts w:ascii="Arial" w:eastAsia="Times New Roman" w:hAnsi="Arial" w:cs="Arial"/>
          <w:color w:val="000000"/>
          <w:sz w:val="24"/>
          <w:szCs w:val="24"/>
        </w:rPr>
        <w:t xml:space="preserve"> </w:t>
      </w:r>
    </w:p>
    <w:p w14:paraId="00000014" w14:textId="526FAB32" w:rsidR="000C2400" w:rsidRPr="0070690E" w:rsidRDefault="00B341C4">
      <w:pPr>
        <w:pBdr>
          <w:top w:val="nil"/>
          <w:left w:val="nil"/>
          <w:bottom w:val="nil"/>
          <w:right w:val="nil"/>
          <w:between w:val="nil"/>
        </w:pBdr>
        <w:jc w:val="both"/>
        <w:rPr>
          <w:rFonts w:ascii="Arial" w:eastAsia="Times New Roman" w:hAnsi="Arial" w:cs="Arial"/>
          <w:color w:val="000000"/>
          <w:sz w:val="24"/>
          <w:szCs w:val="24"/>
        </w:rPr>
      </w:pPr>
      <w:r w:rsidRPr="0070690E">
        <w:rPr>
          <w:rFonts w:ascii="Arial" w:eastAsia="Times New Roman" w:hAnsi="Arial" w:cs="Arial"/>
          <w:color w:val="000000"/>
          <w:sz w:val="24"/>
          <w:szCs w:val="24"/>
        </w:rPr>
        <w:t>nel Consiglio della Camera di Commercio di P</w:t>
      </w:r>
      <w:r w:rsidR="003C29A4">
        <w:rPr>
          <w:rFonts w:ascii="Arial" w:eastAsia="Times New Roman" w:hAnsi="Arial" w:cs="Arial"/>
          <w:color w:val="000000"/>
          <w:sz w:val="24"/>
          <w:szCs w:val="24"/>
        </w:rPr>
        <w:t>ordenone - Udine</w:t>
      </w:r>
    </w:p>
    <w:p w14:paraId="00000015" w14:textId="77777777" w:rsidR="000C2400" w:rsidRPr="0070690E" w:rsidRDefault="000C2400">
      <w:pPr>
        <w:pBdr>
          <w:top w:val="nil"/>
          <w:left w:val="nil"/>
          <w:bottom w:val="nil"/>
          <w:right w:val="nil"/>
          <w:between w:val="nil"/>
        </w:pBdr>
        <w:jc w:val="both"/>
        <w:rPr>
          <w:rFonts w:ascii="Arial" w:eastAsia="Times New Roman" w:hAnsi="Arial" w:cs="Arial"/>
          <w:sz w:val="24"/>
          <w:szCs w:val="24"/>
        </w:rPr>
      </w:pPr>
    </w:p>
    <w:p w14:paraId="00000016" w14:textId="77777777" w:rsidR="000C2400" w:rsidRPr="0070690E" w:rsidRDefault="00B341C4">
      <w:pPr>
        <w:pBdr>
          <w:top w:val="nil"/>
          <w:left w:val="nil"/>
          <w:bottom w:val="nil"/>
          <w:right w:val="nil"/>
          <w:between w:val="nil"/>
        </w:pBdr>
        <w:jc w:val="both"/>
        <w:rPr>
          <w:rFonts w:ascii="Arial" w:eastAsia="Times New Roman" w:hAnsi="Arial" w:cs="Arial"/>
          <w:sz w:val="24"/>
          <w:szCs w:val="24"/>
        </w:rPr>
      </w:pPr>
      <w:r w:rsidRPr="0070690E">
        <w:rPr>
          <w:rFonts w:ascii="Arial" w:eastAsia="Times New Roman" w:hAnsi="Arial" w:cs="Arial"/>
          <w:sz w:val="24"/>
          <w:szCs w:val="24"/>
        </w:rPr>
        <w:t>e al fine di concorrere all’assegnazione della rappresentanza delle piccole imprese</w:t>
      </w:r>
    </w:p>
    <w:p w14:paraId="00000017" w14:textId="77777777" w:rsidR="000C2400" w:rsidRPr="0070690E" w:rsidRDefault="000C2400">
      <w:pPr>
        <w:pBdr>
          <w:top w:val="nil"/>
          <w:left w:val="nil"/>
          <w:bottom w:val="nil"/>
          <w:right w:val="nil"/>
          <w:between w:val="nil"/>
        </w:pBdr>
        <w:jc w:val="both"/>
        <w:rPr>
          <w:rFonts w:ascii="Arial" w:eastAsia="Times New Roman" w:hAnsi="Arial" w:cs="Arial"/>
          <w:color w:val="000000"/>
          <w:sz w:val="24"/>
          <w:szCs w:val="24"/>
        </w:rPr>
      </w:pPr>
    </w:p>
    <w:p w14:paraId="00000018" w14:textId="77777777" w:rsidR="000C2400" w:rsidRPr="0070690E" w:rsidRDefault="00B341C4">
      <w:pPr>
        <w:pBdr>
          <w:top w:val="nil"/>
          <w:left w:val="nil"/>
          <w:bottom w:val="nil"/>
          <w:right w:val="nil"/>
          <w:between w:val="nil"/>
        </w:pBdr>
        <w:jc w:val="both"/>
        <w:rPr>
          <w:rFonts w:ascii="Arial" w:eastAsia="Times New Roman" w:hAnsi="Arial" w:cs="Arial"/>
          <w:color w:val="000000"/>
          <w:sz w:val="24"/>
          <w:szCs w:val="24"/>
        </w:rPr>
      </w:pPr>
      <w:r w:rsidRPr="0070690E">
        <w:rPr>
          <w:rFonts w:ascii="Arial" w:eastAsia="Times New Roman" w:hAnsi="Arial" w:cs="Arial"/>
          <w:color w:val="000000"/>
          <w:sz w:val="24"/>
          <w:szCs w:val="24"/>
        </w:rPr>
        <w:t>sotto la propria personale responsabilità:</w:t>
      </w:r>
    </w:p>
    <w:p w14:paraId="00000019" w14:textId="77777777" w:rsidR="000C2400" w:rsidRPr="0070690E" w:rsidRDefault="000C2400">
      <w:pPr>
        <w:pBdr>
          <w:top w:val="nil"/>
          <w:left w:val="nil"/>
          <w:bottom w:val="nil"/>
          <w:right w:val="nil"/>
          <w:between w:val="nil"/>
        </w:pBdr>
        <w:jc w:val="both"/>
        <w:rPr>
          <w:rFonts w:ascii="Arial" w:eastAsia="Times New Roman" w:hAnsi="Arial" w:cs="Arial"/>
          <w:color w:val="000000"/>
          <w:sz w:val="24"/>
          <w:szCs w:val="24"/>
        </w:rPr>
      </w:pPr>
    </w:p>
    <w:p w14:paraId="0000001A" w14:textId="77777777" w:rsidR="000C2400" w:rsidRPr="0070690E" w:rsidRDefault="00B341C4">
      <w:pPr>
        <w:pBdr>
          <w:top w:val="nil"/>
          <w:left w:val="nil"/>
          <w:bottom w:val="nil"/>
          <w:right w:val="nil"/>
          <w:between w:val="nil"/>
        </w:pBdr>
        <w:jc w:val="center"/>
        <w:rPr>
          <w:rFonts w:ascii="Arial" w:eastAsia="Times New Roman" w:hAnsi="Arial" w:cs="Arial"/>
          <w:color w:val="000000"/>
          <w:sz w:val="24"/>
          <w:szCs w:val="24"/>
        </w:rPr>
      </w:pPr>
      <w:r w:rsidRPr="0070690E">
        <w:rPr>
          <w:rFonts w:ascii="Arial" w:eastAsia="Times New Roman" w:hAnsi="Arial" w:cs="Arial"/>
          <w:color w:val="000000"/>
          <w:sz w:val="24"/>
          <w:szCs w:val="24"/>
        </w:rPr>
        <w:t>DICHIARA</w:t>
      </w:r>
    </w:p>
    <w:p w14:paraId="0000001B" w14:textId="77777777" w:rsidR="000C2400" w:rsidRPr="0070690E" w:rsidRDefault="000C2400">
      <w:pPr>
        <w:pBdr>
          <w:top w:val="nil"/>
          <w:left w:val="nil"/>
          <w:bottom w:val="nil"/>
          <w:right w:val="nil"/>
          <w:between w:val="nil"/>
        </w:pBdr>
        <w:jc w:val="both"/>
        <w:rPr>
          <w:rFonts w:ascii="Arial" w:eastAsia="Times New Roman" w:hAnsi="Arial" w:cs="Arial"/>
          <w:color w:val="000000"/>
          <w:sz w:val="24"/>
          <w:szCs w:val="24"/>
        </w:rPr>
      </w:pPr>
    </w:p>
    <w:p w14:paraId="0000001C" w14:textId="77777777" w:rsidR="000C2400" w:rsidRPr="0070690E" w:rsidRDefault="00B341C4">
      <w:pPr>
        <w:pBdr>
          <w:top w:val="nil"/>
          <w:left w:val="nil"/>
          <w:bottom w:val="nil"/>
          <w:right w:val="nil"/>
          <w:between w:val="nil"/>
        </w:pBdr>
        <w:jc w:val="both"/>
        <w:rPr>
          <w:rFonts w:ascii="Arial" w:eastAsia="Times New Roman" w:hAnsi="Arial" w:cs="Arial"/>
          <w:color w:val="000000"/>
          <w:sz w:val="24"/>
          <w:szCs w:val="24"/>
        </w:rPr>
      </w:pPr>
      <w:r w:rsidRPr="0070690E">
        <w:rPr>
          <w:rFonts w:ascii="Arial" w:eastAsia="Times New Roman" w:hAnsi="Arial" w:cs="Arial"/>
          <w:color w:val="000000"/>
          <w:sz w:val="24"/>
          <w:szCs w:val="24"/>
        </w:rPr>
        <w:t>1) al fine di documentare la natura dell’associazione e le relative finalità di tutela e promozione degli interessi degli associati, che:</w:t>
      </w:r>
    </w:p>
    <w:p w14:paraId="0000001D" w14:textId="77777777" w:rsidR="000C2400" w:rsidRPr="0070690E" w:rsidRDefault="00B341C4">
      <w:pPr>
        <w:pBdr>
          <w:top w:val="nil"/>
          <w:left w:val="nil"/>
          <w:bottom w:val="nil"/>
          <w:right w:val="nil"/>
          <w:between w:val="nil"/>
        </w:pBdr>
        <w:jc w:val="both"/>
        <w:rPr>
          <w:rFonts w:ascii="Arial" w:eastAsia="Times New Roman" w:hAnsi="Arial" w:cs="Arial"/>
          <w:color w:val="000000"/>
          <w:sz w:val="24"/>
          <w:szCs w:val="24"/>
        </w:rPr>
      </w:pPr>
      <w:r w:rsidRPr="0070690E">
        <w:rPr>
          <w:rFonts w:ascii="Arial" w:eastAsia="Times New Roman" w:hAnsi="Arial" w:cs="Arial"/>
          <w:color w:val="000000"/>
          <w:sz w:val="24"/>
          <w:szCs w:val="24"/>
        </w:rPr>
        <w:t>……………………………………………………………………………………..…………………..</w:t>
      </w:r>
    </w:p>
    <w:p w14:paraId="0000001E" w14:textId="77777777" w:rsidR="000C2400" w:rsidRPr="0070690E" w:rsidRDefault="00B341C4">
      <w:pPr>
        <w:pBdr>
          <w:top w:val="nil"/>
          <w:left w:val="nil"/>
          <w:bottom w:val="nil"/>
          <w:right w:val="nil"/>
          <w:between w:val="nil"/>
        </w:pBdr>
        <w:jc w:val="both"/>
        <w:rPr>
          <w:rFonts w:ascii="Arial" w:eastAsia="Times New Roman" w:hAnsi="Arial" w:cs="Arial"/>
          <w:color w:val="000000"/>
          <w:sz w:val="24"/>
          <w:szCs w:val="24"/>
        </w:rPr>
      </w:pPr>
      <w:r w:rsidRPr="0070690E">
        <w:rPr>
          <w:rFonts w:ascii="Arial" w:eastAsia="Times New Roman" w:hAnsi="Arial" w:cs="Arial"/>
          <w:color w:val="000000"/>
          <w:sz w:val="24"/>
          <w:szCs w:val="24"/>
        </w:rPr>
        <w:t>…………………………………………………………………………………………………………</w:t>
      </w:r>
    </w:p>
    <w:p w14:paraId="0000001F" w14:textId="77777777" w:rsidR="000C2400" w:rsidRPr="0070690E" w:rsidRDefault="000C2400">
      <w:pPr>
        <w:pBdr>
          <w:top w:val="nil"/>
          <w:left w:val="nil"/>
          <w:bottom w:val="nil"/>
          <w:right w:val="nil"/>
          <w:between w:val="nil"/>
        </w:pBdr>
        <w:jc w:val="both"/>
        <w:rPr>
          <w:rFonts w:ascii="Arial" w:eastAsia="Times New Roman" w:hAnsi="Arial" w:cs="Arial"/>
          <w:color w:val="000000"/>
          <w:sz w:val="24"/>
          <w:szCs w:val="24"/>
        </w:rPr>
      </w:pPr>
    </w:p>
    <w:p w14:paraId="00000020" w14:textId="77777777" w:rsidR="000C2400" w:rsidRPr="0070690E" w:rsidRDefault="00B341C4">
      <w:pPr>
        <w:pBdr>
          <w:top w:val="nil"/>
          <w:left w:val="nil"/>
          <w:bottom w:val="nil"/>
          <w:right w:val="nil"/>
          <w:between w:val="nil"/>
        </w:pBdr>
        <w:jc w:val="both"/>
        <w:rPr>
          <w:rFonts w:ascii="Arial" w:eastAsia="Times New Roman" w:hAnsi="Arial" w:cs="Arial"/>
          <w:color w:val="000000"/>
          <w:sz w:val="24"/>
          <w:szCs w:val="24"/>
        </w:rPr>
      </w:pPr>
      <w:r w:rsidRPr="0070690E">
        <w:rPr>
          <w:rFonts w:ascii="Arial" w:eastAsia="Times New Roman" w:hAnsi="Arial" w:cs="Arial"/>
          <w:color w:val="000000"/>
          <w:sz w:val="24"/>
          <w:szCs w:val="24"/>
        </w:rPr>
        <w:t>2) al fine di documentare l’ampiezza e la diffusione delle strutture operative dell’associazione, che:</w:t>
      </w:r>
    </w:p>
    <w:p w14:paraId="00000021" w14:textId="77777777" w:rsidR="000C2400" w:rsidRPr="0070690E" w:rsidRDefault="00B341C4">
      <w:pPr>
        <w:pBdr>
          <w:top w:val="nil"/>
          <w:left w:val="nil"/>
          <w:bottom w:val="nil"/>
          <w:right w:val="nil"/>
          <w:between w:val="nil"/>
        </w:pBdr>
        <w:jc w:val="both"/>
        <w:rPr>
          <w:rFonts w:ascii="Arial" w:eastAsia="Times New Roman" w:hAnsi="Arial" w:cs="Arial"/>
          <w:color w:val="000000"/>
          <w:sz w:val="24"/>
          <w:szCs w:val="24"/>
        </w:rPr>
      </w:pPr>
      <w:r w:rsidRPr="0070690E">
        <w:rPr>
          <w:rFonts w:ascii="Arial" w:eastAsia="Times New Roman" w:hAnsi="Arial" w:cs="Arial"/>
          <w:color w:val="000000"/>
          <w:sz w:val="24"/>
          <w:szCs w:val="24"/>
        </w:rPr>
        <w:t>.…………………………………………………………………………………………..………..……………………………….……………………………………………………………………….......</w:t>
      </w:r>
    </w:p>
    <w:p w14:paraId="00000022" w14:textId="77777777" w:rsidR="000C2400" w:rsidRPr="0070690E" w:rsidRDefault="000C2400">
      <w:pPr>
        <w:pBdr>
          <w:top w:val="nil"/>
          <w:left w:val="nil"/>
          <w:bottom w:val="nil"/>
          <w:right w:val="nil"/>
          <w:between w:val="nil"/>
        </w:pBdr>
        <w:jc w:val="both"/>
        <w:rPr>
          <w:rFonts w:ascii="Arial" w:eastAsia="Times New Roman" w:hAnsi="Arial" w:cs="Arial"/>
          <w:color w:val="000000"/>
          <w:sz w:val="24"/>
          <w:szCs w:val="24"/>
        </w:rPr>
      </w:pPr>
    </w:p>
    <w:p w14:paraId="00000023" w14:textId="06D6642D" w:rsidR="000C2400" w:rsidRPr="0070690E" w:rsidRDefault="00B341C4">
      <w:pPr>
        <w:pBdr>
          <w:top w:val="nil"/>
          <w:left w:val="nil"/>
          <w:bottom w:val="nil"/>
          <w:right w:val="nil"/>
          <w:between w:val="nil"/>
        </w:pBdr>
        <w:jc w:val="both"/>
        <w:rPr>
          <w:rFonts w:ascii="Arial" w:eastAsia="Times New Roman" w:hAnsi="Arial" w:cs="Arial"/>
          <w:color w:val="000000"/>
          <w:sz w:val="24"/>
          <w:szCs w:val="24"/>
        </w:rPr>
      </w:pPr>
      <w:r w:rsidRPr="0070690E">
        <w:rPr>
          <w:rFonts w:ascii="Arial" w:eastAsia="Times New Roman" w:hAnsi="Arial" w:cs="Arial"/>
          <w:color w:val="000000"/>
          <w:sz w:val="24"/>
          <w:szCs w:val="24"/>
        </w:rPr>
        <w:t>3) al fine di documentare l’attività svolta nella circoscrizione di P</w:t>
      </w:r>
      <w:r w:rsidR="00D778B6">
        <w:rPr>
          <w:rFonts w:ascii="Arial" w:eastAsia="Times New Roman" w:hAnsi="Arial" w:cs="Arial"/>
          <w:color w:val="000000"/>
          <w:sz w:val="24"/>
          <w:szCs w:val="24"/>
        </w:rPr>
        <w:t>ordenone - Udine</w:t>
      </w:r>
      <w:r w:rsidRPr="0070690E">
        <w:rPr>
          <w:rFonts w:ascii="Arial" w:eastAsia="Times New Roman" w:hAnsi="Arial" w:cs="Arial"/>
          <w:color w:val="000000"/>
          <w:sz w:val="24"/>
          <w:szCs w:val="24"/>
        </w:rPr>
        <w:t xml:space="preserve"> e i servizi resi, che:</w:t>
      </w:r>
    </w:p>
    <w:p w14:paraId="00000024" w14:textId="77777777" w:rsidR="000C2400" w:rsidRPr="0070690E" w:rsidRDefault="00B341C4">
      <w:pPr>
        <w:pBdr>
          <w:top w:val="nil"/>
          <w:left w:val="nil"/>
          <w:bottom w:val="nil"/>
          <w:right w:val="nil"/>
          <w:between w:val="nil"/>
        </w:pBdr>
        <w:jc w:val="both"/>
        <w:rPr>
          <w:rFonts w:ascii="Arial" w:eastAsia="Times New Roman" w:hAnsi="Arial" w:cs="Arial"/>
          <w:color w:val="000000"/>
          <w:sz w:val="24"/>
          <w:szCs w:val="24"/>
        </w:rPr>
      </w:pPr>
      <w:r w:rsidRPr="0070690E">
        <w:rPr>
          <w:rFonts w:ascii="Arial" w:eastAsia="Times New Roman" w:hAnsi="Arial" w:cs="Arial"/>
          <w:color w:val="000000"/>
          <w:sz w:val="24"/>
          <w:szCs w:val="24"/>
        </w:rPr>
        <w:t>………………..……………………………………………………………………………..……………..………………………..……….…………………………………………………………………..</w:t>
      </w:r>
    </w:p>
    <w:p w14:paraId="00000025" w14:textId="77777777" w:rsidR="000C2400" w:rsidRPr="0070690E" w:rsidRDefault="000C2400">
      <w:pPr>
        <w:pBdr>
          <w:top w:val="nil"/>
          <w:left w:val="nil"/>
          <w:bottom w:val="nil"/>
          <w:right w:val="nil"/>
          <w:between w:val="nil"/>
        </w:pBdr>
        <w:jc w:val="both"/>
        <w:rPr>
          <w:rFonts w:ascii="Arial" w:eastAsia="Times New Roman" w:hAnsi="Arial" w:cs="Arial"/>
          <w:color w:val="000000"/>
          <w:sz w:val="24"/>
          <w:szCs w:val="24"/>
        </w:rPr>
      </w:pPr>
    </w:p>
    <w:p w14:paraId="00000026" w14:textId="1F9BEA59" w:rsidR="000C2400" w:rsidRPr="0070690E" w:rsidRDefault="00B341C4">
      <w:pPr>
        <w:pBdr>
          <w:top w:val="nil"/>
          <w:left w:val="nil"/>
          <w:bottom w:val="nil"/>
          <w:right w:val="nil"/>
          <w:between w:val="nil"/>
        </w:pBdr>
        <w:jc w:val="both"/>
        <w:rPr>
          <w:rFonts w:ascii="Arial" w:eastAsia="Times New Roman" w:hAnsi="Arial" w:cs="Arial"/>
          <w:color w:val="000000"/>
          <w:sz w:val="24"/>
          <w:szCs w:val="24"/>
        </w:rPr>
      </w:pPr>
      <w:r w:rsidRPr="0070690E">
        <w:rPr>
          <w:rFonts w:ascii="Arial" w:eastAsia="Times New Roman" w:hAnsi="Arial" w:cs="Arial"/>
          <w:color w:val="000000"/>
          <w:sz w:val="24"/>
          <w:szCs w:val="24"/>
        </w:rPr>
        <w:t xml:space="preserve">4) che alla data del 31 dicembre 2022 (*) il numero delle imprese iscritte a detta Organizzazione imprenditoriale, in regola con le prescrizioni normative e statutarie applicabili e iscritte o annotate nel registro delle imprese della Camera di Commercio di </w:t>
      </w:r>
      <w:r w:rsidRPr="0070690E">
        <w:rPr>
          <w:rFonts w:ascii="Arial" w:eastAsia="Times New Roman" w:hAnsi="Arial" w:cs="Arial"/>
          <w:color w:val="000000"/>
          <w:sz w:val="24"/>
          <w:szCs w:val="24"/>
        </w:rPr>
        <w:lastRenderedPageBreak/>
        <w:t>P</w:t>
      </w:r>
      <w:r w:rsidR="00D778B6">
        <w:rPr>
          <w:rFonts w:ascii="Arial" w:eastAsia="Times New Roman" w:hAnsi="Arial" w:cs="Arial"/>
          <w:color w:val="000000"/>
          <w:sz w:val="24"/>
          <w:szCs w:val="24"/>
        </w:rPr>
        <w:t>ordenone - Udine</w:t>
      </w:r>
      <w:r w:rsidRPr="0070690E">
        <w:rPr>
          <w:rFonts w:ascii="Arial" w:eastAsia="Times New Roman" w:hAnsi="Arial" w:cs="Arial"/>
          <w:color w:val="000000"/>
          <w:sz w:val="24"/>
          <w:szCs w:val="24"/>
        </w:rPr>
        <w:t>, ovvero le unità locali iscritte nel relativo repertorio economico amministrativo (REA</w:t>
      </w:r>
      <w:r w:rsidRPr="0070690E">
        <w:rPr>
          <w:rFonts w:ascii="Arial" w:eastAsia="Times New Roman" w:hAnsi="Arial" w:cs="Arial"/>
          <w:color w:val="000000"/>
          <w:sz w:val="22"/>
          <w:szCs w:val="22"/>
        </w:rPr>
        <w:t xml:space="preserve">), </w:t>
      </w:r>
      <w:r w:rsidRPr="008E7D90">
        <w:rPr>
          <w:rFonts w:ascii="Arial" w:eastAsia="Times New Roman" w:hAnsi="Arial" w:cs="Arial"/>
          <w:color w:val="000000"/>
          <w:sz w:val="24"/>
          <w:szCs w:val="24"/>
        </w:rPr>
        <w:t>erano complessivamente</w:t>
      </w:r>
      <w:r w:rsidRPr="0070690E">
        <w:rPr>
          <w:rFonts w:ascii="Arial" w:eastAsia="Times New Roman" w:hAnsi="Arial" w:cs="Arial"/>
          <w:color w:val="000000"/>
          <w:sz w:val="22"/>
          <w:szCs w:val="22"/>
        </w:rPr>
        <w:t xml:space="preserve"> n</w:t>
      </w:r>
      <w:r w:rsidRPr="0070690E">
        <w:rPr>
          <w:rFonts w:ascii="Arial" w:eastAsia="Times New Roman" w:hAnsi="Arial" w:cs="Arial"/>
          <w:color w:val="000000"/>
          <w:sz w:val="24"/>
          <w:szCs w:val="24"/>
        </w:rPr>
        <w:t>. ………</w:t>
      </w:r>
      <w:proofErr w:type="gramStart"/>
      <w:r w:rsidRPr="0070690E">
        <w:rPr>
          <w:rFonts w:ascii="Arial" w:eastAsia="Times New Roman" w:hAnsi="Arial" w:cs="Arial"/>
          <w:color w:val="000000"/>
          <w:sz w:val="24"/>
          <w:szCs w:val="24"/>
        </w:rPr>
        <w:t>…….</w:t>
      </w:r>
      <w:proofErr w:type="gramEnd"/>
      <w:r w:rsidRPr="0070690E">
        <w:rPr>
          <w:rFonts w:ascii="Arial" w:eastAsia="Times New Roman" w:hAnsi="Arial" w:cs="Arial"/>
          <w:color w:val="000000"/>
          <w:sz w:val="24"/>
          <w:szCs w:val="24"/>
        </w:rPr>
        <w:t xml:space="preserve">. unità, come risulta dall’elenco (allegato B) depositato presso la Camera di Commercio di </w:t>
      </w:r>
      <w:r w:rsidR="008E7D90">
        <w:rPr>
          <w:rFonts w:ascii="Arial" w:eastAsia="Times New Roman" w:hAnsi="Arial" w:cs="Arial"/>
          <w:color w:val="000000"/>
          <w:sz w:val="24"/>
          <w:szCs w:val="24"/>
        </w:rPr>
        <w:t>Pordenone - Udine</w:t>
      </w:r>
      <w:r w:rsidRPr="0070690E">
        <w:rPr>
          <w:rFonts w:ascii="Arial" w:eastAsia="Times New Roman" w:hAnsi="Arial" w:cs="Arial"/>
          <w:color w:val="000000"/>
          <w:sz w:val="24"/>
          <w:szCs w:val="24"/>
        </w:rPr>
        <w:t xml:space="preserve"> su apposito supporto digitale.</w:t>
      </w:r>
    </w:p>
    <w:p w14:paraId="00000027" w14:textId="77777777" w:rsidR="000C2400" w:rsidRPr="0070690E" w:rsidRDefault="000C2400">
      <w:pPr>
        <w:pBdr>
          <w:top w:val="nil"/>
          <w:left w:val="nil"/>
          <w:bottom w:val="nil"/>
          <w:right w:val="nil"/>
          <w:between w:val="nil"/>
        </w:pBdr>
        <w:jc w:val="both"/>
        <w:rPr>
          <w:rFonts w:ascii="Arial" w:eastAsia="Times New Roman" w:hAnsi="Arial" w:cs="Arial"/>
          <w:sz w:val="24"/>
          <w:szCs w:val="24"/>
        </w:rPr>
      </w:pPr>
    </w:p>
    <w:tbl>
      <w:tblPr>
        <w:tblStyle w:val="a3"/>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0C2400" w:rsidRPr="0070690E" w14:paraId="62091F3A" w14:textId="77777777">
        <w:tc>
          <w:tcPr>
            <w:tcW w:w="9638" w:type="dxa"/>
            <w:shd w:val="clear" w:color="auto" w:fill="auto"/>
            <w:tcMar>
              <w:top w:w="100" w:type="dxa"/>
              <w:left w:w="100" w:type="dxa"/>
              <w:bottom w:w="100" w:type="dxa"/>
              <w:right w:w="100" w:type="dxa"/>
            </w:tcMar>
          </w:tcPr>
          <w:p w14:paraId="00000028" w14:textId="77777777" w:rsidR="000C2400" w:rsidRPr="0070690E" w:rsidRDefault="00B341C4">
            <w:pPr>
              <w:widowControl w:val="0"/>
              <w:pBdr>
                <w:top w:val="nil"/>
                <w:left w:val="nil"/>
                <w:bottom w:val="nil"/>
                <w:right w:val="nil"/>
                <w:between w:val="nil"/>
              </w:pBdr>
              <w:rPr>
                <w:rFonts w:ascii="Arial" w:eastAsia="Times New Roman" w:hAnsi="Arial" w:cs="Arial"/>
                <w:sz w:val="24"/>
                <w:szCs w:val="24"/>
              </w:rPr>
            </w:pPr>
            <w:r w:rsidRPr="0070690E">
              <w:rPr>
                <w:rFonts w:ascii="Arial" w:eastAsia="Times New Roman" w:hAnsi="Arial" w:cs="Arial"/>
                <w:sz w:val="24"/>
                <w:szCs w:val="24"/>
              </w:rPr>
              <w:t>di cui n. ……………… piccole imprese</w:t>
            </w:r>
          </w:p>
        </w:tc>
      </w:tr>
    </w:tbl>
    <w:p w14:paraId="00000029" w14:textId="77777777" w:rsidR="000C2400" w:rsidRPr="0070690E" w:rsidRDefault="000C2400">
      <w:pPr>
        <w:pBdr>
          <w:top w:val="nil"/>
          <w:left w:val="nil"/>
          <w:bottom w:val="nil"/>
          <w:right w:val="nil"/>
          <w:between w:val="nil"/>
        </w:pBdr>
        <w:jc w:val="both"/>
        <w:rPr>
          <w:rFonts w:ascii="Arial" w:eastAsia="Times New Roman" w:hAnsi="Arial" w:cs="Arial"/>
          <w:color w:val="000000"/>
          <w:sz w:val="24"/>
          <w:szCs w:val="24"/>
        </w:rPr>
      </w:pPr>
    </w:p>
    <w:p w14:paraId="0000002A" w14:textId="77777777" w:rsidR="000C2400" w:rsidRPr="0070690E" w:rsidRDefault="00B341C4">
      <w:pPr>
        <w:pBdr>
          <w:top w:val="nil"/>
          <w:left w:val="nil"/>
          <w:bottom w:val="nil"/>
          <w:right w:val="nil"/>
          <w:between w:val="nil"/>
        </w:pBdr>
        <w:jc w:val="both"/>
        <w:rPr>
          <w:rFonts w:ascii="Arial" w:eastAsia="Times New Roman" w:hAnsi="Arial" w:cs="Arial"/>
          <w:color w:val="000000"/>
          <w:sz w:val="24"/>
          <w:szCs w:val="24"/>
        </w:rPr>
      </w:pPr>
      <w:r w:rsidRPr="0070690E">
        <w:rPr>
          <w:rFonts w:ascii="Arial" w:eastAsia="Times New Roman" w:hAnsi="Arial" w:cs="Arial"/>
          <w:color w:val="000000"/>
          <w:sz w:val="24"/>
          <w:szCs w:val="24"/>
        </w:rPr>
        <w:t>5) se fra le imprese iscritte vi sono società in forma cooperativa, che alla data del 31 dicembre 2022 (*) il numero dei soci aderenti a tali società era n. ………………………................... unità.</w:t>
      </w:r>
    </w:p>
    <w:p w14:paraId="0000002B" w14:textId="77777777" w:rsidR="000C2400" w:rsidRPr="0070690E" w:rsidRDefault="000C2400">
      <w:pPr>
        <w:pBdr>
          <w:top w:val="nil"/>
          <w:left w:val="nil"/>
          <w:bottom w:val="nil"/>
          <w:right w:val="nil"/>
          <w:between w:val="nil"/>
        </w:pBdr>
        <w:jc w:val="both"/>
        <w:rPr>
          <w:rFonts w:ascii="Arial" w:eastAsia="Times New Roman" w:hAnsi="Arial" w:cs="Arial"/>
          <w:color w:val="000000"/>
          <w:sz w:val="24"/>
          <w:szCs w:val="24"/>
        </w:rPr>
      </w:pPr>
    </w:p>
    <w:p w14:paraId="585C9330" w14:textId="77777777" w:rsidR="002175AB" w:rsidRDefault="00B341C4">
      <w:pPr>
        <w:pBdr>
          <w:top w:val="nil"/>
          <w:left w:val="nil"/>
          <w:bottom w:val="nil"/>
          <w:right w:val="nil"/>
          <w:between w:val="nil"/>
        </w:pBdr>
        <w:jc w:val="both"/>
        <w:rPr>
          <w:rFonts w:ascii="Arial" w:eastAsia="Times New Roman" w:hAnsi="Arial" w:cs="Arial"/>
          <w:color w:val="000000"/>
          <w:sz w:val="24"/>
          <w:szCs w:val="24"/>
        </w:rPr>
      </w:pPr>
      <w:r w:rsidRPr="0070690E">
        <w:rPr>
          <w:rFonts w:ascii="Arial" w:eastAsia="Times New Roman" w:hAnsi="Arial" w:cs="Arial"/>
          <w:color w:val="000000"/>
          <w:sz w:val="24"/>
          <w:szCs w:val="24"/>
        </w:rPr>
        <w:t>6) che alla data del 31 dicembre 2022 (*) gli occupati nella circoscrizione della Camera di Commercio di P</w:t>
      </w:r>
      <w:r w:rsidR="00D778B6">
        <w:rPr>
          <w:rFonts w:ascii="Arial" w:eastAsia="Times New Roman" w:hAnsi="Arial" w:cs="Arial"/>
          <w:color w:val="000000"/>
          <w:sz w:val="24"/>
          <w:szCs w:val="24"/>
        </w:rPr>
        <w:t>ordenone - Udine</w:t>
      </w:r>
      <w:r w:rsidRPr="0070690E">
        <w:rPr>
          <w:rFonts w:ascii="Arial" w:eastAsia="Times New Roman" w:hAnsi="Arial" w:cs="Arial"/>
          <w:color w:val="000000"/>
          <w:sz w:val="24"/>
          <w:szCs w:val="24"/>
        </w:rPr>
        <w:t xml:space="preserve"> anche per frazione di anno, delle imprese iscritte a detta Organizzazione imprenditoriale e iscritte o annotate nel Registro delle Imprese della stessa Camera di Commercio, ovvero con unità locali iscritte nel relativo repertorio economico amministrativo (REA), erano </w:t>
      </w:r>
    </w:p>
    <w:p w14:paraId="0000002D" w14:textId="222AA083" w:rsidR="000C2400" w:rsidRPr="0070690E" w:rsidRDefault="00B341C4">
      <w:pPr>
        <w:pBdr>
          <w:top w:val="nil"/>
          <w:left w:val="nil"/>
          <w:bottom w:val="nil"/>
          <w:right w:val="nil"/>
          <w:between w:val="nil"/>
        </w:pBdr>
        <w:jc w:val="both"/>
        <w:rPr>
          <w:rFonts w:ascii="Arial" w:eastAsia="Times New Roman" w:hAnsi="Arial" w:cs="Arial"/>
          <w:color w:val="000000"/>
          <w:sz w:val="24"/>
          <w:szCs w:val="24"/>
        </w:rPr>
      </w:pPr>
      <w:r w:rsidRPr="0070690E">
        <w:rPr>
          <w:rFonts w:ascii="Arial" w:eastAsia="Times New Roman" w:hAnsi="Arial" w:cs="Arial"/>
          <w:color w:val="000000"/>
          <w:sz w:val="24"/>
          <w:szCs w:val="24"/>
        </w:rPr>
        <w:t xml:space="preserve">n. ………  unità, </w:t>
      </w:r>
    </w:p>
    <w:p w14:paraId="0000002E" w14:textId="77777777" w:rsidR="000C2400" w:rsidRPr="0070690E" w:rsidRDefault="000C2400">
      <w:pPr>
        <w:pBdr>
          <w:top w:val="nil"/>
          <w:left w:val="nil"/>
          <w:bottom w:val="nil"/>
          <w:right w:val="nil"/>
          <w:between w:val="nil"/>
        </w:pBdr>
        <w:jc w:val="both"/>
        <w:rPr>
          <w:rFonts w:ascii="Arial" w:eastAsia="Times New Roman" w:hAnsi="Arial" w:cs="Arial"/>
          <w:sz w:val="24"/>
          <w:szCs w:val="24"/>
        </w:rPr>
      </w:pPr>
    </w:p>
    <w:tbl>
      <w:tblPr>
        <w:tblStyle w:val="a4"/>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0C2400" w:rsidRPr="0070690E" w14:paraId="12FFCD3D" w14:textId="77777777">
        <w:tc>
          <w:tcPr>
            <w:tcW w:w="9638" w:type="dxa"/>
            <w:shd w:val="clear" w:color="auto" w:fill="auto"/>
            <w:tcMar>
              <w:top w:w="100" w:type="dxa"/>
              <w:left w:w="100" w:type="dxa"/>
              <w:bottom w:w="100" w:type="dxa"/>
              <w:right w:w="100" w:type="dxa"/>
            </w:tcMar>
          </w:tcPr>
          <w:p w14:paraId="0000002F" w14:textId="77777777" w:rsidR="000C2400" w:rsidRPr="0070690E" w:rsidRDefault="00B341C4">
            <w:pPr>
              <w:widowControl w:val="0"/>
              <w:pBdr>
                <w:top w:val="nil"/>
                <w:left w:val="nil"/>
                <w:bottom w:val="nil"/>
                <w:right w:val="nil"/>
                <w:between w:val="nil"/>
              </w:pBdr>
              <w:rPr>
                <w:rFonts w:ascii="Arial" w:eastAsia="Times New Roman" w:hAnsi="Arial" w:cs="Arial"/>
                <w:sz w:val="24"/>
                <w:szCs w:val="24"/>
              </w:rPr>
            </w:pPr>
            <w:r w:rsidRPr="0070690E">
              <w:rPr>
                <w:rFonts w:ascii="Arial" w:eastAsia="Times New Roman" w:hAnsi="Arial" w:cs="Arial"/>
                <w:sz w:val="24"/>
                <w:szCs w:val="24"/>
              </w:rPr>
              <w:t>di cui n. ……………… piccole imprese</w:t>
            </w:r>
          </w:p>
        </w:tc>
      </w:tr>
    </w:tbl>
    <w:p w14:paraId="00000030" w14:textId="77777777" w:rsidR="000C2400" w:rsidRPr="0070690E" w:rsidRDefault="000C2400">
      <w:pPr>
        <w:pBdr>
          <w:top w:val="nil"/>
          <w:left w:val="nil"/>
          <w:bottom w:val="nil"/>
          <w:right w:val="nil"/>
          <w:between w:val="nil"/>
        </w:pBdr>
        <w:jc w:val="both"/>
        <w:rPr>
          <w:rFonts w:ascii="Arial" w:eastAsia="Times New Roman" w:hAnsi="Arial" w:cs="Arial"/>
          <w:sz w:val="24"/>
          <w:szCs w:val="24"/>
        </w:rPr>
      </w:pPr>
    </w:p>
    <w:p w14:paraId="00000031" w14:textId="77777777" w:rsidR="000C2400" w:rsidRPr="0070690E" w:rsidRDefault="00B341C4">
      <w:pPr>
        <w:pBdr>
          <w:top w:val="nil"/>
          <w:left w:val="nil"/>
          <w:bottom w:val="nil"/>
          <w:right w:val="nil"/>
          <w:between w:val="nil"/>
        </w:pBdr>
        <w:jc w:val="both"/>
        <w:rPr>
          <w:rFonts w:ascii="Arial" w:eastAsia="Times New Roman" w:hAnsi="Arial" w:cs="Arial"/>
          <w:color w:val="000000"/>
          <w:sz w:val="24"/>
          <w:szCs w:val="24"/>
        </w:rPr>
      </w:pPr>
      <w:r w:rsidRPr="0070690E">
        <w:rPr>
          <w:rFonts w:ascii="Arial" w:eastAsia="Times New Roman" w:hAnsi="Arial" w:cs="Arial"/>
          <w:color w:val="000000"/>
          <w:sz w:val="24"/>
          <w:szCs w:val="24"/>
        </w:rPr>
        <w:t>così ripartite:</w:t>
      </w:r>
    </w:p>
    <w:p w14:paraId="00000032" w14:textId="77777777" w:rsidR="000C2400" w:rsidRPr="0070690E" w:rsidRDefault="000C2400">
      <w:pPr>
        <w:pBdr>
          <w:top w:val="nil"/>
          <w:left w:val="nil"/>
          <w:bottom w:val="nil"/>
          <w:right w:val="nil"/>
          <w:between w:val="nil"/>
        </w:pBdr>
        <w:jc w:val="both"/>
        <w:rPr>
          <w:rFonts w:ascii="Arial" w:eastAsia="Times New Roman" w:hAnsi="Arial" w:cs="Arial"/>
          <w:color w:val="000000"/>
          <w:sz w:val="24"/>
          <w:szCs w:val="24"/>
        </w:rPr>
      </w:pPr>
    </w:p>
    <w:p w14:paraId="00000033" w14:textId="19AC0B48" w:rsidR="000C2400" w:rsidRPr="0070690E" w:rsidRDefault="00B341C4">
      <w:pPr>
        <w:pBdr>
          <w:top w:val="nil"/>
          <w:left w:val="nil"/>
          <w:bottom w:val="nil"/>
          <w:right w:val="nil"/>
          <w:between w:val="nil"/>
        </w:pBdr>
        <w:jc w:val="both"/>
        <w:rPr>
          <w:rFonts w:ascii="Arial" w:eastAsia="Times New Roman" w:hAnsi="Arial" w:cs="Arial"/>
          <w:color w:val="000000"/>
          <w:sz w:val="24"/>
          <w:szCs w:val="24"/>
        </w:rPr>
      </w:pPr>
      <w:r w:rsidRPr="0070690E">
        <w:rPr>
          <w:rFonts w:ascii="Arial" w:eastAsia="Times New Roman" w:hAnsi="Arial" w:cs="Arial"/>
          <w:color w:val="000000"/>
          <w:sz w:val="24"/>
          <w:szCs w:val="24"/>
        </w:rPr>
        <w:t>1 - titolari, soci e amministratori d’impresa prestatori d’ope</w:t>
      </w:r>
      <w:r w:rsidR="00D778B6">
        <w:rPr>
          <w:rFonts w:ascii="Arial" w:eastAsia="Times New Roman" w:hAnsi="Arial" w:cs="Arial"/>
          <w:color w:val="000000"/>
          <w:sz w:val="24"/>
          <w:szCs w:val="24"/>
        </w:rPr>
        <w:t>ra ……………………………</w:t>
      </w:r>
      <w:proofErr w:type="gramStart"/>
      <w:r w:rsidR="00D778B6">
        <w:rPr>
          <w:rFonts w:ascii="Arial" w:eastAsia="Times New Roman" w:hAnsi="Arial" w:cs="Arial"/>
          <w:color w:val="000000"/>
          <w:sz w:val="24"/>
          <w:szCs w:val="24"/>
        </w:rPr>
        <w:t>…….</w:t>
      </w:r>
      <w:proofErr w:type="gramEnd"/>
      <w:r w:rsidR="00D778B6">
        <w:rPr>
          <w:rFonts w:ascii="Arial" w:eastAsia="Times New Roman" w:hAnsi="Arial" w:cs="Arial"/>
          <w:color w:val="000000"/>
          <w:sz w:val="24"/>
          <w:szCs w:val="24"/>
        </w:rPr>
        <w:t>.</w:t>
      </w:r>
    </w:p>
    <w:p w14:paraId="00000034" w14:textId="77777777" w:rsidR="000C2400" w:rsidRPr="0070690E" w:rsidRDefault="00B341C4">
      <w:pPr>
        <w:pBdr>
          <w:top w:val="nil"/>
          <w:left w:val="nil"/>
          <w:bottom w:val="nil"/>
          <w:right w:val="nil"/>
          <w:between w:val="nil"/>
        </w:pBdr>
        <w:jc w:val="both"/>
        <w:rPr>
          <w:rFonts w:ascii="Arial" w:eastAsia="Times New Roman" w:hAnsi="Arial" w:cs="Arial"/>
          <w:color w:val="000000"/>
          <w:sz w:val="24"/>
          <w:szCs w:val="24"/>
        </w:rPr>
      </w:pPr>
      <w:r w:rsidRPr="0070690E">
        <w:rPr>
          <w:rFonts w:ascii="Arial" w:eastAsia="Times New Roman" w:hAnsi="Arial" w:cs="Arial"/>
          <w:color w:val="000000"/>
          <w:sz w:val="24"/>
          <w:szCs w:val="24"/>
        </w:rPr>
        <w:t xml:space="preserve">2 - familiari/coadiuvanti </w:t>
      </w:r>
      <w:proofErr w:type="gramStart"/>
      <w:r w:rsidRPr="0070690E">
        <w:rPr>
          <w:rFonts w:ascii="Arial" w:eastAsia="Times New Roman" w:hAnsi="Arial" w:cs="Arial"/>
          <w:color w:val="000000"/>
          <w:sz w:val="24"/>
          <w:szCs w:val="24"/>
        </w:rPr>
        <w:t>…….</w:t>
      </w:r>
      <w:proofErr w:type="gramEnd"/>
      <w:r w:rsidRPr="0070690E">
        <w:rPr>
          <w:rFonts w:ascii="Arial" w:eastAsia="Times New Roman" w:hAnsi="Arial" w:cs="Arial"/>
          <w:color w:val="000000"/>
          <w:sz w:val="24"/>
          <w:szCs w:val="24"/>
        </w:rPr>
        <w:t>.……………………………………………………………………….</w:t>
      </w:r>
    </w:p>
    <w:p w14:paraId="00000035" w14:textId="6F5E32B0" w:rsidR="000C2400" w:rsidRPr="0070690E" w:rsidRDefault="00B341C4">
      <w:pPr>
        <w:pBdr>
          <w:top w:val="nil"/>
          <w:left w:val="nil"/>
          <w:bottom w:val="nil"/>
          <w:right w:val="nil"/>
          <w:between w:val="nil"/>
        </w:pBdr>
        <w:jc w:val="both"/>
        <w:rPr>
          <w:rFonts w:ascii="Arial" w:eastAsia="Times New Roman" w:hAnsi="Arial" w:cs="Arial"/>
          <w:color w:val="000000"/>
          <w:sz w:val="24"/>
          <w:szCs w:val="24"/>
        </w:rPr>
      </w:pPr>
      <w:r w:rsidRPr="0070690E">
        <w:rPr>
          <w:rFonts w:ascii="Arial" w:eastAsia="Times New Roman" w:hAnsi="Arial" w:cs="Arial"/>
          <w:color w:val="000000"/>
          <w:sz w:val="24"/>
          <w:szCs w:val="24"/>
        </w:rPr>
        <w:t>3 - dipendenti (a) ………</w:t>
      </w:r>
      <w:r w:rsidR="00D778B6">
        <w:rPr>
          <w:rFonts w:ascii="Arial" w:eastAsia="Times New Roman" w:hAnsi="Arial" w:cs="Arial"/>
          <w:color w:val="000000"/>
          <w:sz w:val="24"/>
          <w:szCs w:val="24"/>
        </w:rPr>
        <w:t>…...…………………………………………………………………</w:t>
      </w:r>
      <w:proofErr w:type="gramStart"/>
      <w:r w:rsidR="00D778B6">
        <w:rPr>
          <w:rFonts w:ascii="Arial" w:eastAsia="Times New Roman" w:hAnsi="Arial" w:cs="Arial"/>
          <w:color w:val="000000"/>
          <w:sz w:val="24"/>
          <w:szCs w:val="24"/>
        </w:rPr>
        <w:t>…….</w:t>
      </w:r>
      <w:proofErr w:type="gramEnd"/>
      <w:r w:rsidR="00D778B6">
        <w:rPr>
          <w:rFonts w:ascii="Arial" w:eastAsia="Times New Roman" w:hAnsi="Arial" w:cs="Arial"/>
          <w:color w:val="000000"/>
          <w:sz w:val="24"/>
          <w:szCs w:val="24"/>
        </w:rPr>
        <w:t>.</w:t>
      </w:r>
    </w:p>
    <w:p w14:paraId="00000036" w14:textId="77777777" w:rsidR="000C2400" w:rsidRPr="0070690E" w:rsidRDefault="000C2400">
      <w:pPr>
        <w:pBdr>
          <w:top w:val="nil"/>
          <w:left w:val="nil"/>
          <w:bottom w:val="nil"/>
          <w:right w:val="nil"/>
          <w:between w:val="nil"/>
        </w:pBdr>
        <w:jc w:val="both"/>
        <w:rPr>
          <w:rFonts w:ascii="Arial" w:eastAsia="Times New Roman" w:hAnsi="Arial" w:cs="Arial"/>
          <w:i/>
          <w:color w:val="000000"/>
          <w:sz w:val="24"/>
          <w:szCs w:val="24"/>
        </w:rPr>
      </w:pPr>
    </w:p>
    <w:p w14:paraId="00000037" w14:textId="77777777" w:rsidR="000C2400" w:rsidRPr="0070690E" w:rsidRDefault="000C2400">
      <w:pPr>
        <w:pBdr>
          <w:top w:val="nil"/>
          <w:left w:val="nil"/>
          <w:bottom w:val="nil"/>
          <w:right w:val="nil"/>
          <w:between w:val="nil"/>
        </w:pBdr>
        <w:jc w:val="both"/>
        <w:rPr>
          <w:rFonts w:ascii="Arial" w:eastAsia="Times New Roman" w:hAnsi="Arial" w:cs="Arial"/>
          <w:i/>
          <w:color w:val="000000"/>
          <w:sz w:val="24"/>
          <w:szCs w:val="24"/>
        </w:rPr>
      </w:pPr>
    </w:p>
    <w:p w14:paraId="00000038" w14:textId="77777777" w:rsidR="000C2400" w:rsidRPr="0070690E" w:rsidRDefault="00B341C4">
      <w:pPr>
        <w:pBdr>
          <w:top w:val="nil"/>
          <w:left w:val="nil"/>
          <w:bottom w:val="nil"/>
          <w:right w:val="nil"/>
          <w:between w:val="nil"/>
        </w:pBdr>
        <w:jc w:val="both"/>
        <w:rPr>
          <w:rFonts w:ascii="Arial" w:hAnsi="Arial" w:cs="Arial"/>
          <w:color w:val="000000"/>
          <w:sz w:val="22"/>
          <w:szCs w:val="22"/>
        </w:rPr>
      </w:pPr>
      <w:r w:rsidRPr="0070690E">
        <w:rPr>
          <w:rFonts w:ascii="Arial" w:eastAsia="Times New Roman" w:hAnsi="Arial" w:cs="Arial"/>
          <w:i/>
          <w:color w:val="000000"/>
          <w:sz w:val="24"/>
          <w:szCs w:val="24"/>
        </w:rPr>
        <w:t xml:space="preserve">(*) </w:t>
      </w:r>
      <w:r w:rsidRPr="0070690E">
        <w:rPr>
          <w:rFonts w:ascii="Arial" w:eastAsia="Times New Roman" w:hAnsi="Arial" w:cs="Arial"/>
          <w:i/>
          <w:color w:val="000000"/>
        </w:rPr>
        <w:t>l’anno di riferimento è quello precedente alla rilevazione.</w:t>
      </w:r>
    </w:p>
    <w:p w14:paraId="00000039" w14:textId="77777777" w:rsidR="000C2400" w:rsidRPr="0070690E" w:rsidRDefault="000C2400">
      <w:pPr>
        <w:pBdr>
          <w:top w:val="nil"/>
          <w:left w:val="nil"/>
          <w:bottom w:val="nil"/>
          <w:right w:val="nil"/>
          <w:between w:val="nil"/>
        </w:pBdr>
        <w:jc w:val="both"/>
        <w:rPr>
          <w:rFonts w:ascii="Arial" w:eastAsia="Times New Roman" w:hAnsi="Arial" w:cs="Arial"/>
          <w:i/>
          <w:color w:val="000000"/>
        </w:rPr>
      </w:pPr>
    </w:p>
    <w:p w14:paraId="0000003A" w14:textId="77777777" w:rsidR="000C2400" w:rsidRPr="0070690E" w:rsidRDefault="00B341C4">
      <w:pPr>
        <w:pBdr>
          <w:top w:val="nil"/>
          <w:left w:val="nil"/>
          <w:bottom w:val="nil"/>
          <w:right w:val="nil"/>
          <w:between w:val="nil"/>
        </w:pBdr>
        <w:jc w:val="both"/>
        <w:rPr>
          <w:rFonts w:ascii="Arial" w:hAnsi="Arial" w:cs="Arial"/>
          <w:color w:val="000000"/>
          <w:sz w:val="22"/>
          <w:szCs w:val="22"/>
        </w:rPr>
      </w:pPr>
      <w:r w:rsidRPr="0070690E">
        <w:rPr>
          <w:rFonts w:ascii="Arial" w:eastAsia="Times New Roman" w:hAnsi="Arial" w:cs="Arial"/>
          <w:i/>
          <w:color w:val="000000"/>
        </w:rPr>
        <w:t>(a) Tra i dipendenti sono da ricomprendere a questi fini i lavoratori dipendenti, anche se responsabili della gestione dell’impresa e, in particolare, i dirigenti, i quadri, gli impiegati e gli operai a tempo pieno, gli apprendisti, i lavoratori a domicilio, i lavoratori stagionali, i lavoratori con contratto di formazione e lavoro, i lavoratori con contratto a termine, i lavoratori in Cassa Integrazione Guadagni, i soci di cooperativa iscritti nei libri paga, gli associati in partecipazione il cui apporto consiste in una prestazione lavorativa, gli studenti che contribuiscono formalmente al processo produttivo in cambio di una remunerazione e/o di una formazione.</w:t>
      </w:r>
    </w:p>
    <w:p w14:paraId="0000003B" w14:textId="77777777" w:rsidR="000C2400" w:rsidRPr="0070690E" w:rsidRDefault="00B341C4">
      <w:pPr>
        <w:pBdr>
          <w:top w:val="nil"/>
          <w:left w:val="nil"/>
          <w:bottom w:val="nil"/>
          <w:right w:val="nil"/>
          <w:between w:val="nil"/>
        </w:pBdr>
        <w:jc w:val="both"/>
        <w:rPr>
          <w:rFonts w:ascii="Arial" w:eastAsia="Times New Roman" w:hAnsi="Arial" w:cs="Arial"/>
          <w:i/>
          <w:color w:val="000000"/>
        </w:rPr>
      </w:pPr>
      <w:r w:rsidRPr="0070690E">
        <w:rPr>
          <w:rFonts w:ascii="Arial" w:eastAsia="Times New Roman" w:hAnsi="Arial" w:cs="Arial"/>
          <w:i/>
          <w:color w:val="000000"/>
        </w:rPr>
        <w:t>Sono esclusi i soggetti con contratto di collaborazione coordinata e continuativa, i lavoratori interinali, i soci e membri del consiglio di amministrazione remunerati con fattura e i volontari.</w:t>
      </w:r>
    </w:p>
    <w:p w14:paraId="0000003C" w14:textId="77777777" w:rsidR="000C2400" w:rsidRPr="0070690E" w:rsidRDefault="00B341C4">
      <w:pPr>
        <w:pBdr>
          <w:top w:val="nil"/>
          <w:left w:val="nil"/>
          <w:bottom w:val="nil"/>
          <w:right w:val="nil"/>
          <w:between w:val="nil"/>
        </w:pBdr>
        <w:jc w:val="both"/>
        <w:rPr>
          <w:rFonts w:ascii="Arial" w:eastAsia="Times New Roman" w:hAnsi="Arial" w:cs="Arial"/>
          <w:i/>
          <w:color w:val="000000"/>
        </w:rPr>
      </w:pPr>
      <w:r w:rsidRPr="0070690E">
        <w:rPr>
          <w:rFonts w:ascii="Arial" w:eastAsia="Times New Roman" w:hAnsi="Arial" w:cs="Arial"/>
          <w:i/>
          <w:color w:val="000000"/>
        </w:rPr>
        <w:t>Le persone occupate sono calcolate in termini di media annua, con riferimento all’anno precedente alla rilevazione. Ne consegue che un singolo dipendente stagionale o con contratto part time non può in nessun caso essere indicato come unità intera.</w:t>
      </w:r>
    </w:p>
    <w:p w14:paraId="0000003D" w14:textId="77777777" w:rsidR="000C2400" w:rsidRPr="0070690E" w:rsidRDefault="000C2400">
      <w:pPr>
        <w:pBdr>
          <w:top w:val="nil"/>
          <w:left w:val="nil"/>
          <w:bottom w:val="nil"/>
          <w:right w:val="nil"/>
          <w:between w:val="nil"/>
        </w:pBdr>
        <w:jc w:val="both"/>
        <w:rPr>
          <w:rFonts w:ascii="Arial" w:eastAsia="Times New Roman" w:hAnsi="Arial" w:cs="Arial"/>
          <w:color w:val="000000"/>
          <w:sz w:val="24"/>
          <w:szCs w:val="24"/>
        </w:rPr>
      </w:pPr>
    </w:p>
    <w:p w14:paraId="0000003E" w14:textId="77777777" w:rsidR="000C2400" w:rsidRPr="0070690E" w:rsidRDefault="00B341C4">
      <w:pPr>
        <w:pBdr>
          <w:top w:val="nil"/>
          <w:left w:val="nil"/>
          <w:bottom w:val="nil"/>
          <w:right w:val="nil"/>
          <w:between w:val="nil"/>
        </w:pBdr>
        <w:jc w:val="both"/>
        <w:rPr>
          <w:rFonts w:ascii="Arial" w:eastAsia="Times New Roman" w:hAnsi="Arial" w:cs="Arial"/>
          <w:color w:val="000000"/>
          <w:sz w:val="24"/>
          <w:szCs w:val="24"/>
        </w:rPr>
      </w:pPr>
      <w:r w:rsidRPr="0070690E">
        <w:rPr>
          <w:rFonts w:ascii="Arial" w:eastAsia="Times New Roman" w:hAnsi="Arial" w:cs="Arial"/>
          <w:color w:val="000000"/>
          <w:sz w:val="24"/>
          <w:szCs w:val="24"/>
        </w:rPr>
        <w:t>Il sottoscritto dichiara altresì che detti dati sono stati acquisiti (barrare la casella corrispondente):</w:t>
      </w:r>
    </w:p>
    <w:p w14:paraId="0000003F" w14:textId="77777777" w:rsidR="000C2400" w:rsidRPr="0070690E" w:rsidRDefault="000C2400">
      <w:pPr>
        <w:pBdr>
          <w:top w:val="nil"/>
          <w:left w:val="nil"/>
          <w:bottom w:val="nil"/>
          <w:right w:val="nil"/>
          <w:between w:val="nil"/>
        </w:pBdr>
        <w:jc w:val="both"/>
        <w:rPr>
          <w:rFonts w:ascii="Arial" w:eastAsia="Times New Roman" w:hAnsi="Arial" w:cs="Arial"/>
          <w:color w:val="000000"/>
          <w:sz w:val="24"/>
          <w:szCs w:val="24"/>
        </w:rPr>
      </w:pPr>
    </w:p>
    <w:p w14:paraId="00000040" w14:textId="77777777" w:rsidR="000C2400" w:rsidRPr="0070690E" w:rsidRDefault="00B341C4">
      <w:pPr>
        <w:numPr>
          <w:ilvl w:val="0"/>
          <w:numId w:val="1"/>
        </w:numPr>
        <w:pBdr>
          <w:top w:val="nil"/>
          <w:left w:val="nil"/>
          <w:bottom w:val="nil"/>
          <w:right w:val="nil"/>
          <w:between w:val="nil"/>
        </w:pBdr>
        <w:tabs>
          <w:tab w:val="left" w:pos="0"/>
        </w:tabs>
        <w:ind w:left="1440"/>
        <w:jc w:val="both"/>
        <w:rPr>
          <w:rFonts w:ascii="Arial" w:hAnsi="Arial" w:cs="Arial"/>
          <w:color w:val="000000"/>
          <w:sz w:val="24"/>
          <w:szCs w:val="24"/>
        </w:rPr>
      </w:pPr>
      <w:r w:rsidRPr="0070690E">
        <w:rPr>
          <w:rFonts w:ascii="Arial" w:eastAsia="Times New Roman" w:hAnsi="Arial" w:cs="Arial"/>
          <w:color w:val="000000"/>
          <w:sz w:val="24"/>
          <w:szCs w:val="24"/>
        </w:rPr>
        <w:t>direttamente presso le imprese associate tramite dichiarazione del loro rappresentante legale</w:t>
      </w:r>
    </w:p>
    <w:p w14:paraId="00000041" w14:textId="77777777" w:rsidR="000C2400" w:rsidRPr="0070690E" w:rsidRDefault="00B341C4">
      <w:pPr>
        <w:numPr>
          <w:ilvl w:val="0"/>
          <w:numId w:val="1"/>
        </w:numPr>
        <w:pBdr>
          <w:top w:val="nil"/>
          <w:left w:val="nil"/>
          <w:bottom w:val="nil"/>
          <w:right w:val="nil"/>
          <w:between w:val="nil"/>
        </w:pBdr>
        <w:tabs>
          <w:tab w:val="left" w:pos="0"/>
        </w:tabs>
        <w:ind w:left="1440"/>
        <w:jc w:val="both"/>
        <w:rPr>
          <w:rFonts w:ascii="Arial" w:hAnsi="Arial" w:cs="Arial"/>
          <w:color w:val="000000"/>
          <w:sz w:val="24"/>
          <w:szCs w:val="24"/>
        </w:rPr>
      </w:pPr>
      <w:r w:rsidRPr="0070690E">
        <w:rPr>
          <w:rFonts w:ascii="Arial" w:eastAsia="Times New Roman" w:hAnsi="Arial" w:cs="Arial"/>
          <w:color w:val="000000"/>
          <w:sz w:val="24"/>
          <w:szCs w:val="24"/>
        </w:rPr>
        <w:t>presso enti previdenziali e assistenziali</w:t>
      </w:r>
    </w:p>
    <w:p w14:paraId="00000042" w14:textId="72876ADB" w:rsidR="000C2400" w:rsidRPr="002175AB" w:rsidRDefault="00B341C4">
      <w:pPr>
        <w:numPr>
          <w:ilvl w:val="0"/>
          <w:numId w:val="1"/>
        </w:numPr>
        <w:pBdr>
          <w:top w:val="nil"/>
          <w:left w:val="nil"/>
          <w:bottom w:val="nil"/>
          <w:right w:val="nil"/>
          <w:between w:val="nil"/>
        </w:pBdr>
        <w:tabs>
          <w:tab w:val="left" w:pos="0"/>
        </w:tabs>
        <w:ind w:left="1440"/>
        <w:rPr>
          <w:rFonts w:ascii="Arial" w:hAnsi="Arial" w:cs="Arial"/>
          <w:color w:val="000000"/>
          <w:sz w:val="24"/>
          <w:szCs w:val="24"/>
        </w:rPr>
      </w:pPr>
      <w:r w:rsidRPr="0070690E">
        <w:rPr>
          <w:rFonts w:ascii="Arial" w:eastAsia="Times New Roman" w:hAnsi="Arial" w:cs="Arial"/>
          <w:color w:val="000000"/>
          <w:sz w:val="24"/>
          <w:szCs w:val="24"/>
        </w:rPr>
        <w:t>altro</w:t>
      </w:r>
      <w:r w:rsidRPr="0070690E">
        <w:rPr>
          <w:rFonts w:ascii="Arial" w:eastAsia="Times New Roman" w:hAnsi="Arial" w:cs="Arial"/>
          <w:sz w:val="24"/>
          <w:szCs w:val="24"/>
        </w:rPr>
        <w:t xml:space="preserve"> </w:t>
      </w:r>
      <w:r w:rsidRPr="0070690E">
        <w:rPr>
          <w:rFonts w:ascii="Arial" w:eastAsia="Times New Roman" w:hAnsi="Arial" w:cs="Arial"/>
          <w:color w:val="000000"/>
          <w:sz w:val="24"/>
          <w:szCs w:val="24"/>
        </w:rPr>
        <w:t>(da specificare)</w:t>
      </w:r>
      <w:r w:rsidRPr="0070690E">
        <w:rPr>
          <w:rFonts w:ascii="Arial" w:eastAsia="Times New Roman" w:hAnsi="Arial" w:cs="Arial"/>
          <w:sz w:val="24"/>
          <w:szCs w:val="24"/>
        </w:rPr>
        <w:t xml:space="preserve"> …………………………………………………………………………</w:t>
      </w:r>
      <w:r w:rsidRPr="0070690E">
        <w:rPr>
          <w:rFonts w:ascii="Arial" w:eastAsia="Times New Roman" w:hAnsi="Arial" w:cs="Arial"/>
          <w:color w:val="000000"/>
          <w:sz w:val="24"/>
          <w:szCs w:val="24"/>
        </w:rPr>
        <w:t>………………………………</w:t>
      </w:r>
      <w:proofErr w:type="gramStart"/>
      <w:r w:rsidRPr="0070690E">
        <w:rPr>
          <w:rFonts w:ascii="Arial" w:eastAsia="Times New Roman" w:hAnsi="Arial" w:cs="Arial"/>
          <w:color w:val="000000"/>
          <w:sz w:val="24"/>
          <w:szCs w:val="24"/>
        </w:rPr>
        <w:t>…….</w:t>
      </w:r>
      <w:proofErr w:type="gramEnd"/>
      <w:r w:rsidRPr="0070690E">
        <w:rPr>
          <w:rFonts w:ascii="Arial" w:eastAsia="Times New Roman" w:hAnsi="Arial" w:cs="Arial"/>
          <w:color w:val="000000"/>
          <w:sz w:val="24"/>
          <w:szCs w:val="24"/>
        </w:rPr>
        <w:t>……………………………</w:t>
      </w:r>
      <w:r w:rsidRPr="0070690E">
        <w:rPr>
          <w:rFonts w:ascii="Arial" w:eastAsia="Times New Roman" w:hAnsi="Arial" w:cs="Arial"/>
          <w:sz w:val="24"/>
          <w:szCs w:val="24"/>
        </w:rPr>
        <w:t>……………………………………...</w:t>
      </w:r>
    </w:p>
    <w:p w14:paraId="501B4C44" w14:textId="4249BE85" w:rsidR="002175AB" w:rsidRDefault="002175AB" w:rsidP="002175AB">
      <w:pPr>
        <w:pBdr>
          <w:top w:val="nil"/>
          <w:left w:val="nil"/>
          <w:bottom w:val="nil"/>
          <w:right w:val="nil"/>
          <w:between w:val="nil"/>
        </w:pBdr>
        <w:tabs>
          <w:tab w:val="left" w:pos="0"/>
        </w:tabs>
        <w:rPr>
          <w:rFonts w:ascii="Arial" w:eastAsia="Times New Roman" w:hAnsi="Arial" w:cs="Arial"/>
          <w:sz w:val="24"/>
          <w:szCs w:val="24"/>
        </w:rPr>
      </w:pPr>
    </w:p>
    <w:p w14:paraId="221ECAC9" w14:textId="77777777" w:rsidR="002175AB" w:rsidRPr="0070690E" w:rsidRDefault="002175AB" w:rsidP="002175AB">
      <w:pPr>
        <w:pBdr>
          <w:top w:val="nil"/>
          <w:left w:val="nil"/>
          <w:bottom w:val="nil"/>
          <w:right w:val="nil"/>
          <w:between w:val="nil"/>
        </w:pBdr>
        <w:tabs>
          <w:tab w:val="left" w:pos="0"/>
        </w:tabs>
        <w:rPr>
          <w:rFonts w:ascii="Arial" w:hAnsi="Arial" w:cs="Arial"/>
          <w:color w:val="000000"/>
          <w:sz w:val="24"/>
          <w:szCs w:val="24"/>
        </w:rPr>
      </w:pPr>
    </w:p>
    <w:p w14:paraId="00000044" w14:textId="77777777" w:rsidR="000C2400" w:rsidRPr="0070690E" w:rsidRDefault="00B341C4">
      <w:pPr>
        <w:pBdr>
          <w:top w:val="nil"/>
          <w:left w:val="nil"/>
          <w:bottom w:val="nil"/>
          <w:right w:val="nil"/>
          <w:between w:val="nil"/>
        </w:pBdr>
        <w:jc w:val="both"/>
        <w:rPr>
          <w:rFonts w:ascii="Arial" w:eastAsia="Times New Roman" w:hAnsi="Arial" w:cs="Arial"/>
          <w:color w:val="000000"/>
          <w:sz w:val="24"/>
          <w:szCs w:val="24"/>
        </w:rPr>
      </w:pPr>
      <w:r w:rsidRPr="0070690E">
        <w:rPr>
          <w:rFonts w:ascii="Arial" w:eastAsia="Times New Roman" w:hAnsi="Arial" w:cs="Arial"/>
          <w:color w:val="000000"/>
          <w:sz w:val="24"/>
          <w:szCs w:val="24"/>
        </w:rPr>
        <w:lastRenderedPageBreak/>
        <w:t>7) che (barrare la casella corrispondente):</w:t>
      </w:r>
    </w:p>
    <w:p w14:paraId="00000045" w14:textId="77777777" w:rsidR="000C2400" w:rsidRPr="0070690E" w:rsidRDefault="000C2400">
      <w:pPr>
        <w:pBdr>
          <w:top w:val="nil"/>
          <w:left w:val="nil"/>
          <w:bottom w:val="nil"/>
          <w:right w:val="nil"/>
          <w:between w:val="nil"/>
        </w:pBdr>
        <w:jc w:val="both"/>
        <w:rPr>
          <w:rFonts w:ascii="Arial" w:eastAsia="Times New Roman" w:hAnsi="Arial" w:cs="Arial"/>
          <w:color w:val="000000"/>
          <w:sz w:val="24"/>
          <w:szCs w:val="24"/>
        </w:rPr>
      </w:pPr>
    </w:p>
    <w:p w14:paraId="00000046" w14:textId="77777777" w:rsidR="000C2400" w:rsidRPr="0070690E" w:rsidRDefault="00B341C4" w:rsidP="00C50A19">
      <w:pPr>
        <w:numPr>
          <w:ilvl w:val="0"/>
          <w:numId w:val="2"/>
        </w:numPr>
        <w:pBdr>
          <w:top w:val="nil"/>
          <w:left w:val="nil"/>
          <w:bottom w:val="nil"/>
          <w:right w:val="nil"/>
          <w:between w:val="nil"/>
        </w:pBdr>
        <w:tabs>
          <w:tab w:val="left" w:pos="0"/>
        </w:tabs>
        <w:jc w:val="both"/>
        <w:rPr>
          <w:rFonts w:ascii="Arial" w:hAnsi="Arial" w:cs="Arial"/>
          <w:sz w:val="24"/>
          <w:szCs w:val="24"/>
        </w:rPr>
      </w:pPr>
      <w:r w:rsidRPr="0070690E">
        <w:rPr>
          <w:rFonts w:ascii="Arial" w:eastAsia="Times New Roman" w:hAnsi="Arial" w:cs="Arial"/>
          <w:color w:val="000000"/>
          <w:sz w:val="24"/>
          <w:szCs w:val="24"/>
        </w:rPr>
        <w:t>l’Organizzazione imprenditoriale opera da almeno tre anni sul territorio della circoscrizione.</w:t>
      </w:r>
    </w:p>
    <w:p w14:paraId="00000047" w14:textId="26B4AE36" w:rsidR="000C2400" w:rsidRPr="0070690E" w:rsidRDefault="00B341C4" w:rsidP="00C50A19">
      <w:pPr>
        <w:numPr>
          <w:ilvl w:val="0"/>
          <w:numId w:val="2"/>
        </w:numPr>
        <w:pBdr>
          <w:top w:val="nil"/>
          <w:left w:val="nil"/>
          <w:bottom w:val="nil"/>
          <w:right w:val="nil"/>
          <w:between w:val="nil"/>
        </w:pBdr>
        <w:tabs>
          <w:tab w:val="left" w:pos="0"/>
        </w:tabs>
        <w:jc w:val="both"/>
        <w:rPr>
          <w:rFonts w:ascii="Arial" w:hAnsi="Arial" w:cs="Arial"/>
          <w:sz w:val="24"/>
          <w:szCs w:val="24"/>
        </w:rPr>
      </w:pPr>
      <w:r w:rsidRPr="0070690E">
        <w:rPr>
          <w:rFonts w:ascii="Arial" w:eastAsia="Times New Roman" w:hAnsi="Arial" w:cs="Arial"/>
          <w:color w:val="000000"/>
          <w:sz w:val="24"/>
          <w:szCs w:val="24"/>
        </w:rPr>
        <w:t>l’Organizzazione imprenditoriale è rappresentata nel CNEL.</w:t>
      </w:r>
    </w:p>
    <w:p w14:paraId="7C8C12C6" w14:textId="24B928DF" w:rsidR="0070690E" w:rsidRDefault="0070690E" w:rsidP="0070690E">
      <w:pPr>
        <w:pBdr>
          <w:top w:val="nil"/>
          <w:left w:val="nil"/>
          <w:bottom w:val="nil"/>
          <w:right w:val="nil"/>
          <w:between w:val="nil"/>
        </w:pBdr>
        <w:tabs>
          <w:tab w:val="left" w:pos="0"/>
        </w:tabs>
        <w:jc w:val="both"/>
        <w:rPr>
          <w:rFonts w:ascii="Arial" w:eastAsia="Times New Roman" w:hAnsi="Arial" w:cs="Arial"/>
          <w:color w:val="000000"/>
          <w:sz w:val="24"/>
          <w:szCs w:val="24"/>
        </w:rPr>
      </w:pPr>
    </w:p>
    <w:p w14:paraId="6E61BF10" w14:textId="77777777" w:rsidR="0070690E" w:rsidRPr="0070690E" w:rsidRDefault="0070690E" w:rsidP="0070690E">
      <w:pPr>
        <w:pBdr>
          <w:top w:val="nil"/>
          <w:left w:val="nil"/>
          <w:bottom w:val="nil"/>
          <w:right w:val="nil"/>
          <w:between w:val="nil"/>
        </w:pBdr>
        <w:tabs>
          <w:tab w:val="left" w:pos="0"/>
        </w:tabs>
        <w:jc w:val="both"/>
        <w:rPr>
          <w:rFonts w:ascii="Arial" w:hAnsi="Arial" w:cs="Arial"/>
          <w:sz w:val="24"/>
          <w:szCs w:val="24"/>
        </w:rPr>
      </w:pPr>
    </w:p>
    <w:p w14:paraId="5B3E4B0F" w14:textId="45CC1AE4" w:rsidR="0070690E" w:rsidRPr="0070690E" w:rsidRDefault="0070690E" w:rsidP="0070690E">
      <w:pPr>
        <w:jc w:val="both"/>
        <w:rPr>
          <w:rFonts w:ascii="Arial" w:eastAsia="Times New Roman" w:hAnsi="Arial" w:cs="Arial"/>
          <w:sz w:val="24"/>
          <w:szCs w:val="24"/>
        </w:rPr>
      </w:pPr>
      <w:r w:rsidRPr="00C50A19">
        <w:rPr>
          <w:rFonts w:ascii="Arial" w:hAnsi="Arial" w:cs="Arial"/>
          <w:sz w:val="24"/>
          <w:szCs w:val="24"/>
          <w:shd w:val="clear" w:color="auto" w:fill="FFFFFF"/>
        </w:rPr>
        <w:t xml:space="preserve">Il sottoscritto dichiara, infine, di aver preso visione dell’informativa sul trattamento dati personali in attuazione dell’art. 12 della legge n. 580/1993 (artt. 13 e 14 del Regolamento UE 2016/679 - GDPR) pubblicata sul sito istituzionale della Camera </w:t>
      </w:r>
      <w:r w:rsidR="00B341C4">
        <w:rPr>
          <w:rFonts w:ascii="Arial" w:hAnsi="Arial" w:cs="Arial"/>
          <w:sz w:val="24"/>
          <w:szCs w:val="24"/>
          <w:shd w:val="clear" w:color="auto" w:fill="FFFFFF"/>
        </w:rPr>
        <w:t xml:space="preserve">di Commercio di Pordenone-Udine </w:t>
      </w:r>
      <w:hyperlink r:id="rId6" w:tgtFrame="_blank" w:history="1">
        <w:r w:rsidR="008E7D90" w:rsidRPr="008E7D90">
          <w:rPr>
            <w:rFonts w:ascii="Arial" w:hAnsi="Arial" w:cs="Arial"/>
            <w:sz w:val="24"/>
            <w:szCs w:val="24"/>
            <w:u w:val="single"/>
            <w:shd w:val="clear" w:color="auto" w:fill="FFFFFF"/>
          </w:rPr>
          <w:t>https://www.pnud.camcom.it/privacy/</w:t>
        </w:r>
      </w:hyperlink>
      <w:r w:rsidRPr="00C50A19">
        <w:rPr>
          <w:rFonts w:ascii="Arial" w:hAnsi="Arial" w:cs="Arial"/>
          <w:sz w:val="24"/>
          <w:szCs w:val="24"/>
          <w:shd w:val="clear" w:color="auto" w:fill="FFFFFF"/>
        </w:rPr>
        <w:t>. Ai sensi dell’art. 14, par. 5, lett. b), del GDPR, detta pubblicazione assolve anche l’obbligo di informazione verso gli interessati ovvero iscritti, legali rappresentanti e referenti delle organizzazioni partecipanti alla presente procedura</w:t>
      </w:r>
      <w:r w:rsidRPr="0070690E">
        <w:rPr>
          <w:rFonts w:ascii="Arial" w:hAnsi="Arial" w:cs="Arial"/>
          <w:shd w:val="clear" w:color="auto" w:fill="FFFFFF"/>
        </w:rPr>
        <w:t>.</w:t>
      </w:r>
    </w:p>
    <w:p w14:paraId="00000048" w14:textId="77777777" w:rsidR="000C2400" w:rsidRPr="0070690E" w:rsidRDefault="000C2400">
      <w:pPr>
        <w:pBdr>
          <w:top w:val="nil"/>
          <w:left w:val="nil"/>
          <w:bottom w:val="nil"/>
          <w:right w:val="nil"/>
          <w:between w:val="nil"/>
        </w:pBdr>
        <w:jc w:val="both"/>
        <w:rPr>
          <w:rFonts w:ascii="Arial" w:eastAsia="Times New Roman" w:hAnsi="Arial" w:cs="Arial"/>
          <w:color w:val="000000"/>
          <w:sz w:val="24"/>
          <w:szCs w:val="24"/>
        </w:rPr>
      </w:pPr>
    </w:p>
    <w:p w14:paraId="0000004B" w14:textId="77777777" w:rsidR="000C2400" w:rsidRPr="0070690E" w:rsidRDefault="000C2400">
      <w:pPr>
        <w:pBdr>
          <w:top w:val="nil"/>
          <w:left w:val="nil"/>
          <w:bottom w:val="nil"/>
          <w:right w:val="nil"/>
          <w:between w:val="nil"/>
        </w:pBdr>
        <w:jc w:val="both"/>
        <w:rPr>
          <w:rFonts w:ascii="Arial" w:eastAsia="Times New Roman" w:hAnsi="Arial" w:cs="Arial"/>
          <w:sz w:val="24"/>
          <w:szCs w:val="24"/>
        </w:rPr>
      </w:pPr>
    </w:p>
    <w:p w14:paraId="0000004C" w14:textId="08503C79" w:rsidR="000C2400" w:rsidRDefault="00B341C4">
      <w:pPr>
        <w:pBdr>
          <w:top w:val="nil"/>
          <w:left w:val="nil"/>
          <w:bottom w:val="nil"/>
          <w:right w:val="nil"/>
          <w:between w:val="nil"/>
        </w:pBdr>
        <w:jc w:val="both"/>
        <w:rPr>
          <w:rFonts w:ascii="Arial" w:eastAsia="Times New Roman" w:hAnsi="Arial" w:cs="Arial"/>
          <w:b/>
          <w:color w:val="000000"/>
          <w:sz w:val="24"/>
          <w:szCs w:val="24"/>
        </w:rPr>
      </w:pPr>
      <w:r w:rsidRPr="0070690E">
        <w:rPr>
          <w:rFonts w:ascii="Arial" w:eastAsia="Times New Roman" w:hAnsi="Arial" w:cs="Arial"/>
          <w:color w:val="000000"/>
          <w:sz w:val="24"/>
          <w:szCs w:val="24"/>
        </w:rPr>
        <w:t xml:space="preserve">Data </w:t>
      </w:r>
      <w:r w:rsidRPr="0070690E">
        <w:rPr>
          <w:rFonts w:ascii="Arial" w:eastAsia="Times New Roman" w:hAnsi="Arial" w:cs="Arial"/>
          <w:b/>
          <w:color w:val="000000"/>
          <w:sz w:val="24"/>
          <w:szCs w:val="24"/>
        </w:rPr>
        <w:t>……………………………………</w:t>
      </w:r>
    </w:p>
    <w:p w14:paraId="092CA1F6" w14:textId="104E1018" w:rsidR="00B341C4" w:rsidRDefault="00B341C4">
      <w:pPr>
        <w:pBdr>
          <w:top w:val="nil"/>
          <w:left w:val="nil"/>
          <w:bottom w:val="nil"/>
          <w:right w:val="nil"/>
          <w:between w:val="nil"/>
        </w:pBdr>
        <w:jc w:val="both"/>
        <w:rPr>
          <w:rFonts w:ascii="Arial" w:eastAsia="Times New Roman" w:hAnsi="Arial" w:cs="Arial"/>
          <w:b/>
          <w:color w:val="000000"/>
          <w:sz w:val="24"/>
          <w:szCs w:val="24"/>
        </w:rPr>
      </w:pPr>
    </w:p>
    <w:p w14:paraId="1DCC2543" w14:textId="3BBE4C30" w:rsidR="00B341C4" w:rsidRDefault="00B341C4">
      <w:pPr>
        <w:pBdr>
          <w:top w:val="nil"/>
          <w:left w:val="nil"/>
          <w:bottom w:val="nil"/>
          <w:right w:val="nil"/>
          <w:between w:val="nil"/>
        </w:pBdr>
        <w:jc w:val="both"/>
        <w:rPr>
          <w:rFonts w:ascii="Arial" w:eastAsia="Times New Roman" w:hAnsi="Arial" w:cs="Arial"/>
          <w:b/>
          <w:color w:val="000000"/>
          <w:sz w:val="24"/>
          <w:szCs w:val="24"/>
        </w:rPr>
      </w:pPr>
    </w:p>
    <w:p w14:paraId="0E7DA6E8" w14:textId="0578C11E" w:rsidR="00B341C4" w:rsidRDefault="00B341C4">
      <w:pPr>
        <w:pBdr>
          <w:top w:val="nil"/>
          <w:left w:val="nil"/>
          <w:bottom w:val="nil"/>
          <w:right w:val="nil"/>
          <w:between w:val="nil"/>
        </w:pBdr>
        <w:jc w:val="both"/>
        <w:rPr>
          <w:rFonts w:ascii="Arial" w:eastAsia="Times New Roman" w:hAnsi="Arial" w:cs="Arial"/>
          <w:b/>
          <w:color w:val="000000"/>
          <w:sz w:val="24"/>
          <w:szCs w:val="24"/>
        </w:rPr>
      </w:pPr>
    </w:p>
    <w:p w14:paraId="04953D2C" w14:textId="77777777" w:rsidR="00B341C4" w:rsidRPr="0070690E" w:rsidRDefault="00B341C4">
      <w:pPr>
        <w:pBdr>
          <w:top w:val="nil"/>
          <w:left w:val="nil"/>
          <w:bottom w:val="nil"/>
          <w:right w:val="nil"/>
          <w:between w:val="nil"/>
        </w:pBdr>
        <w:jc w:val="both"/>
        <w:rPr>
          <w:rFonts w:ascii="Arial" w:eastAsia="Times New Roman" w:hAnsi="Arial" w:cs="Arial"/>
          <w:b/>
          <w:color w:val="000000"/>
          <w:sz w:val="24"/>
          <w:szCs w:val="24"/>
        </w:rPr>
      </w:pPr>
    </w:p>
    <w:p w14:paraId="0000004D" w14:textId="77777777" w:rsidR="000C2400" w:rsidRPr="0070690E" w:rsidRDefault="00B341C4">
      <w:pPr>
        <w:pBdr>
          <w:top w:val="nil"/>
          <w:left w:val="nil"/>
          <w:bottom w:val="nil"/>
          <w:right w:val="nil"/>
          <w:between w:val="nil"/>
        </w:pBdr>
        <w:jc w:val="right"/>
        <w:rPr>
          <w:rFonts w:ascii="Arial" w:eastAsia="Times New Roman" w:hAnsi="Arial" w:cs="Arial"/>
          <w:b/>
          <w:color w:val="000000"/>
          <w:sz w:val="24"/>
          <w:szCs w:val="24"/>
        </w:rPr>
      </w:pPr>
      <w:r w:rsidRPr="0070690E">
        <w:rPr>
          <w:rFonts w:ascii="Arial" w:eastAsia="Times New Roman" w:hAnsi="Arial" w:cs="Arial"/>
          <w:b/>
          <w:color w:val="000000"/>
          <w:sz w:val="24"/>
          <w:szCs w:val="24"/>
        </w:rPr>
        <w:t>IL LEGALE RAPPRESENTANTE</w:t>
      </w:r>
    </w:p>
    <w:p w14:paraId="0000004E" w14:textId="77777777" w:rsidR="000C2400" w:rsidRPr="0070690E" w:rsidRDefault="000C2400">
      <w:pPr>
        <w:pBdr>
          <w:top w:val="nil"/>
          <w:left w:val="nil"/>
          <w:bottom w:val="nil"/>
          <w:right w:val="nil"/>
          <w:between w:val="nil"/>
        </w:pBdr>
        <w:jc w:val="right"/>
        <w:rPr>
          <w:rFonts w:ascii="Arial" w:eastAsia="Times New Roman" w:hAnsi="Arial" w:cs="Arial"/>
          <w:b/>
          <w:color w:val="000000"/>
          <w:sz w:val="24"/>
          <w:szCs w:val="24"/>
        </w:rPr>
      </w:pPr>
    </w:p>
    <w:p w14:paraId="0000004F" w14:textId="77777777" w:rsidR="000C2400" w:rsidRPr="0070690E" w:rsidRDefault="00B341C4">
      <w:pPr>
        <w:pBdr>
          <w:top w:val="nil"/>
          <w:left w:val="nil"/>
          <w:bottom w:val="nil"/>
          <w:right w:val="nil"/>
          <w:between w:val="nil"/>
        </w:pBdr>
        <w:jc w:val="right"/>
        <w:rPr>
          <w:rFonts w:ascii="Arial" w:eastAsia="Times New Roman" w:hAnsi="Arial" w:cs="Arial"/>
          <w:b/>
          <w:color w:val="000000"/>
          <w:sz w:val="24"/>
          <w:szCs w:val="24"/>
        </w:rPr>
      </w:pPr>
      <w:r w:rsidRPr="0070690E">
        <w:rPr>
          <w:rFonts w:ascii="Arial" w:eastAsia="Times New Roman" w:hAnsi="Arial" w:cs="Arial"/>
          <w:b/>
          <w:color w:val="000000"/>
          <w:sz w:val="24"/>
          <w:szCs w:val="24"/>
        </w:rPr>
        <w:t>……………………………………………..</w:t>
      </w:r>
    </w:p>
    <w:p w14:paraId="00000050" w14:textId="77777777" w:rsidR="000C2400" w:rsidRDefault="000C2400">
      <w:pPr>
        <w:pBdr>
          <w:top w:val="nil"/>
          <w:left w:val="nil"/>
          <w:bottom w:val="nil"/>
          <w:right w:val="nil"/>
          <w:between w:val="nil"/>
        </w:pBdr>
        <w:jc w:val="both"/>
        <w:rPr>
          <w:strike/>
          <w:color w:val="000000"/>
          <w:sz w:val="22"/>
          <w:szCs w:val="22"/>
        </w:rPr>
      </w:pPr>
    </w:p>
    <w:sectPr w:rsidR="000C2400">
      <w:pgSz w:w="11906" w:h="16838"/>
      <w:pgMar w:top="1417"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047A"/>
    <w:multiLevelType w:val="multilevel"/>
    <w:tmpl w:val="D8143678"/>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D6496A"/>
    <w:multiLevelType w:val="multilevel"/>
    <w:tmpl w:val="6AB2AE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400"/>
    <w:rsid w:val="000C2400"/>
    <w:rsid w:val="002175AB"/>
    <w:rsid w:val="003C29A4"/>
    <w:rsid w:val="00703E9D"/>
    <w:rsid w:val="0070690E"/>
    <w:rsid w:val="00825E6B"/>
    <w:rsid w:val="008E7D90"/>
    <w:rsid w:val="00B341C4"/>
    <w:rsid w:val="00C50A19"/>
    <w:rsid w:val="00D778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71606"/>
  <w15:docId w15:val="{123D8FA5-5103-41A6-A0EA-F5C56C4A1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3"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paragraph" w:styleId="Testocommento">
    <w:name w:val="annotation text"/>
    <w:basedOn w:val="Normale"/>
    <w:link w:val="TestocommentoCarattere"/>
    <w:uiPriority w:val="99"/>
    <w:semiHidden/>
    <w:unhideWhenUsed/>
  </w:style>
  <w:style w:type="character" w:customStyle="1" w:styleId="TestocommentoCarattere">
    <w:name w:val="Testo commento Carattere"/>
    <w:basedOn w:val="Carpredefinitoparagrafo"/>
    <w:link w:val="Testocommento"/>
    <w:uiPriority w:val="99"/>
    <w:semiHidden/>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70690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0690E"/>
    <w:rPr>
      <w:rFonts w:ascii="Segoe UI" w:hAnsi="Segoe UI" w:cs="Segoe UI"/>
      <w:sz w:val="18"/>
      <w:szCs w:val="18"/>
    </w:rPr>
  </w:style>
  <w:style w:type="character" w:styleId="Collegamentoipertestuale">
    <w:name w:val="Hyperlink"/>
    <w:basedOn w:val="Carpredefinitoparagrafo"/>
    <w:uiPriority w:val="99"/>
    <w:semiHidden/>
    <w:unhideWhenUsed/>
    <w:rsid w:val="007069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679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nud.camcom.it/privac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ANqBbk1Wix+mh5yCsYQOyqu7QQ==">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4767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Mambrini</dc:creator>
  <cp:lastModifiedBy>Giovanni Mambrini</cp:lastModifiedBy>
  <cp:revision>2</cp:revision>
  <dcterms:created xsi:type="dcterms:W3CDTF">2023-03-20T10:34:00Z</dcterms:created>
  <dcterms:modified xsi:type="dcterms:W3CDTF">2023-03-20T10:34:00Z</dcterms:modified>
</cp:coreProperties>
</file>